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BA0" w:rsidRPr="004A5F40" w:rsidRDefault="008E3BA0" w:rsidP="008E3BA0">
      <w:pPr>
        <w:jc w:val="right"/>
      </w:pPr>
      <w:r w:rsidRPr="004A5F40">
        <w:t>Приложение</w:t>
      </w:r>
    </w:p>
    <w:p w:rsidR="008E3BA0" w:rsidRPr="00406C6A" w:rsidRDefault="008E3BA0" w:rsidP="008E3BA0">
      <w:pPr>
        <w:ind w:left="360" w:hanging="360"/>
        <w:jc w:val="center"/>
        <w:rPr>
          <w:b/>
          <w:color w:val="000000"/>
          <w:sz w:val="26"/>
          <w:szCs w:val="26"/>
        </w:rPr>
      </w:pPr>
      <w:r w:rsidRPr="00406C6A">
        <w:rPr>
          <w:b/>
          <w:color w:val="000000"/>
          <w:sz w:val="26"/>
          <w:szCs w:val="26"/>
        </w:rPr>
        <w:t xml:space="preserve">Порядок проведения </w:t>
      </w:r>
    </w:p>
    <w:p w:rsidR="008E3BA0" w:rsidRPr="00406C6A" w:rsidRDefault="008E3BA0" w:rsidP="008E3BA0">
      <w:pPr>
        <w:ind w:left="360" w:hanging="360"/>
        <w:jc w:val="center"/>
        <w:rPr>
          <w:b/>
          <w:color w:val="000000"/>
          <w:sz w:val="26"/>
          <w:szCs w:val="26"/>
        </w:rPr>
      </w:pPr>
      <w:r w:rsidRPr="00406C6A">
        <w:rPr>
          <w:b/>
          <w:color w:val="000000"/>
          <w:sz w:val="26"/>
          <w:szCs w:val="26"/>
        </w:rPr>
        <w:t>городских Рождественских образовательных чтений</w:t>
      </w:r>
      <w:r>
        <w:rPr>
          <w:b/>
          <w:color w:val="000000"/>
          <w:sz w:val="26"/>
          <w:szCs w:val="26"/>
        </w:rPr>
        <w:br/>
      </w:r>
      <w:r w:rsidRPr="00406C6A">
        <w:rPr>
          <w:b/>
          <w:color w:val="000000"/>
          <w:sz w:val="26"/>
          <w:szCs w:val="26"/>
        </w:rPr>
        <w:t>«</w:t>
      </w:r>
      <w:r w:rsidRPr="00375BB5">
        <w:rPr>
          <w:b/>
          <w:color w:val="000000"/>
          <w:sz w:val="26"/>
          <w:szCs w:val="26"/>
        </w:rPr>
        <w:t>Классики и современники: живопись</w:t>
      </w:r>
      <w:r w:rsidRPr="00406C6A">
        <w:rPr>
          <w:b/>
          <w:color w:val="000000"/>
          <w:sz w:val="26"/>
          <w:szCs w:val="26"/>
        </w:rPr>
        <w:t>»</w:t>
      </w:r>
    </w:p>
    <w:p w:rsidR="008E3BA0" w:rsidRPr="00406C6A" w:rsidRDefault="008E3BA0" w:rsidP="008E3BA0">
      <w:pPr>
        <w:jc w:val="center"/>
        <w:rPr>
          <w:sz w:val="26"/>
          <w:szCs w:val="26"/>
        </w:rPr>
      </w:pPr>
      <w:r w:rsidRPr="00406C6A">
        <w:rPr>
          <w:sz w:val="26"/>
          <w:szCs w:val="26"/>
        </w:rPr>
        <w:t xml:space="preserve"> 202</w:t>
      </w:r>
      <w:r>
        <w:rPr>
          <w:sz w:val="26"/>
          <w:szCs w:val="26"/>
        </w:rPr>
        <w:t>4</w:t>
      </w:r>
      <w:r w:rsidRPr="00406C6A">
        <w:rPr>
          <w:sz w:val="26"/>
          <w:szCs w:val="26"/>
        </w:rPr>
        <w:t>-202</w:t>
      </w:r>
      <w:r>
        <w:rPr>
          <w:sz w:val="26"/>
          <w:szCs w:val="26"/>
        </w:rPr>
        <w:t>5</w:t>
      </w:r>
      <w:r w:rsidRPr="00406C6A">
        <w:rPr>
          <w:sz w:val="26"/>
          <w:szCs w:val="26"/>
        </w:rPr>
        <w:t xml:space="preserve"> учебн</w:t>
      </w:r>
      <w:r>
        <w:rPr>
          <w:sz w:val="26"/>
          <w:szCs w:val="26"/>
        </w:rPr>
        <w:t>ый</w:t>
      </w:r>
      <w:r w:rsidRPr="00406C6A">
        <w:rPr>
          <w:sz w:val="26"/>
          <w:szCs w:val="26"/>
        </w:rPr>
        <w:t xml:space="preserve"> год</w:t>
      </w:r>
    </w:p>
    <w:p w:rsidR="008E3BA0" w:rsidRPr="00406C6A" w:rsidRDefault="008E3BA0" w:rsidP="008E3BA0">
      <w:pPr>
        <w:suppressAutoHyphens/>
        <w:jc w:val="center"/>
        <w:rPr>
          <w:b/>
          <w:color w:val="000000"/>
          <w:sz w:val="26"/>
          <w:szCs w:val="26"/>
        </w:rPr>
      </w:pPr>
    </w:p>
    <w:p w:rsidR="008E3BA0" w:rsidRPr="00406C6A" w:rsidRDefault="008E3BA0" w:rsidP="008E3BA0">
      <w:pPr>
        <w:suppressAutoHyphens/>
        <w:jc w:val="center"/>
        <w:rPr>
          <w:b/>
          <w:color w:val="000000"/>
          <w:sz w:val="26"/>
          <w:szCs w:val="26"/>
        </w:rPr>
      </w:pPr>
      <w:r w:rsidRPr="00406C6A">
        <w:rPr>
          <w:b/>
          <w:color w:val="000000"/>
          <w:sz w:val="26"/>
          <w:szCs w:val="26"/>
        </w:rPr>
        <w:t>1. Общие положения</w:t>
      </w:r>
    </w:p>
    <w:p w:rsidR="008E3BA0" w:rsidRPr="0069625C" w:rsidRDefault="008E3BA0" w:rsidP="008E3BA0">
      <w:pPr>
        <w:suppressAutoHyphens/>
        <w:ind w:firstLine="567"/>
        <w:jc w:val="both"/>
        <w:rPr>
          <w:color w:val="000000"/>
        </w:rPr>
      </w:pPr>
      <w:r w:rsidRPr="0069625C">
        <w:rPr>
          <w:color w:val="000000"/>
        </w:rPr>
        <w:t xml:space="preserve">1.1. Городские Рождественские образовательные чтения «Классики и современники: живопись» (далее Чтения) проводятся в соответствии с планом городских мероприятий, утвержденных приказом департамента образования администрации городского округа Тольятти от </w:t>
      </w:r>
      <w:r w:rsidRPr="0069625C">
        <w:t>30.08.2024 г. №236-пк/3.2 «О проведении городских мероприятий для обучающихся в 2024-2025 учебном году».</w:t>
      </w:r>
    </w:p>
    <w:p w:rsidR="008E3BA0" w:rsidRPr="0069625C" w:rsidRDefault="008E3BA0" w:rsidP="008E3BA0">
      <w:pPr>
        <w:suppressAutoHyphens/>
        <w:ind w:firstLine="567"/>
        <w:jc w:val="both"/>
        <w:rPr>
          <w:color w:val="000000"/>
        </w:rPr>
      </w:pPr>
      <w:r w:rsidRPr="0069625C">
        <w:rPr>
          <w:color w:val="000000"/>
        </w:rPr>
        <w:t xml:space="preserve">1.2. Цели, задачи, общий порядок проведения и подведения итогов Чтений определены нормативным документом «Порядок проведения городских Православных образовательных чтений «Свет Христов просвещает всех!» (информационное письмо Департамента образования от </w:t>
      </w:r>
      <w:r w:rsidRPr="0069625C">
        <w:t xml:space="preserve">от 05.09.2024 №4949/3.2 </w:t>
      </w:r>
      <w:r w:rsidRPr="0069625C">
        <w:rPr>
          <w:color w:val="000000"/>
        </w:rPr>
        <w:t>«О проведении Православных образовательных чтений «Свет Христов просвещает всех!» в 2024-2025 уч.г.).</w:t>
      </w:r>
    </w:p>
    <w:p w:rsidR="008E3BA0" w:rsidRPr="0069625C" w:rsidRDefault="008E3BA0" w:rsidP="008E3BA0">
      <w:pPr>
        <w:suppressAutoHyphens/>
        <w:ind w:firstLine="567"/>
        <w:jc w:val="both"/>
        <w:rPr>
          <w:color w:val="000000"/>
        </w:rPr>
      </w:pPr>
      <w:r w:rsidRPr="0069625C">
        <w:rPr>
          <w:color w:val="000000"/>
        </w:rPr>
        <w:t>1.3. Мероприятия городских Рождественских образовательных чтений проводятся при участии и поддержке Тольяттинской епархии.</w:t>
      </w:r>
    </w:p>
    <w:p w:rsidR="008E3BA0" w:rsidRPr="0069625C" w:rsidRDefault="008E3BA0" w:rsidP="008E3BA0">
      <w:pPr>
        <w:suppressAutoHyphens/>
        <w:jc w:val="center"/>
        <w:rPr>
          <w:b/>
          <w:color w:val="000000"/>
          <w:sz w:val="26"/>
          <w:szCs w:val="26"/>
        </w:rPr>
      </w:pPr>
      <w:r w:rsidRPr="0069625C">
        <w:rPr>
          <w:b/>
          <w:color w:val="000000"/>
          <w:sz w:val="26"/>
          <w:szCs w:val="26"/>
        </w:rPr>
        <w:t>2. Участники Чтений</w:t>
      </w:r>
    </w:p>
    <w:p w:rsidR="008E3BA0" w:rsidRPr="0069625C" w:rsidRDefault="008E3BA0" w:rsidP="008E3BA0">
      <w:pPr>
        <w:suppressAutoHyphens/>
        <w:ind w:firstLine="567"/>
        <w:jc w:val="both"/>
        <w:rPr>
          <w:color w:val="000000"/>
        </w:rPr>
      </w:pPr>
      <w:r w:rsidRPr="0069625C">
        <w:rPr>
          <w:color w:val="000000"/>
        </w:rPr>
        <w:t>2.1. В  городских Рождественских образовательных чтениях могут принять участие:</w:t>
      </w:r>
    </w:p>
    <w:p w:rsidR="008E3BA0" w:rsidRPr="0069625C" w:rsidRDefault="008E3BA0" w:rsidP="008E3BA0">
      <w:pPr>
        <w:numPr>
          <w:ilvl w:val="0"/>
          <w:numId w:val="2"/>
        </w:numPr>
        <w:tabs>
          <w:tab w:val="left" w:pos="567"/>
        </w:tabs>
        <w:suppressAutoHyphens/>
        <w:ind w:left="0" w:firstLine="0"/>
        <w:jc w:val="both"/>
        <w:rPr>
          <w:color w:val="000000"/>
        </w:rPr>
      </w:pPr>
      <w:r w:rsidRPr="0069625C">
        <w:rPr>
          <w:color w:val="000000"/>
        </w:rPr>
        <w:t xml:space="preserve">обучающиеся общеобразовательных учреждений, дошкольных организаций, учреждений дополнительного образования детей, среднего профессионального образования, </w:t>
      </w:r>
      <w:r w:rsidRPr="0069625C">
        <w:rPr>
          <w:rFonts w:eastAsia="Calibri"/>
          <w:color w:val="000000"/>
          <w:lang w:eastAsia="en-US"/>
        </w:rPr>
        <w:t>воскресных школ</w:t>
      </w:r>
      <w:r w:rsidRPr="0069625C">
        <w:rPr>
          <w:color w:val="000000"/>
        </w:rPr>
        <w:t xml:space="preserve"> от 05 до 18 лет;</w:t>
      </w:r>
    </w:p>
    <w:p w:rsidR="008E3BA0" w:rsidRPr="0069625C" w:rsidRDefault="008E3BA0" w:rsidP="008E3BA0">
      <w:pPr>
        <w:numPr>
          <w:ilvl w:val="0"/>
          <w:numId w:val="2"/>
        </w:numPr>
        <w:tabs>
          <w:tab w:val="left" w:pos="567"/>
        </w:tabs>
        <w:suppressAutoHyphens/>
        <w:ind w:left="0" w:firstLine="0"/>
        <w:jc w:val="both"/>
        <w:rPr>
          <w:color w:val="000000"/>
        </w:rPr>
      </w:pPr>
      <w:r w:rsidRPr="0069625C">
        <w:rPr>
          <w:color w:val="000000"/>
        </w:rPr>
        <w:t>педагогические работники образовательных учреждений всех типов;</w:t>
      </w:r>
    </w:p>
    <w:p w:rsidR="008E3BA0" w:rsidRPr="0069625C" w:rsidRDefault="008E3BA0" w:rsidP="008E3BA0">
      <w:pPr>
        <w:numPr>
          <w:ilvl w:val="0"/>
          <w:numId w:val="2"/>
        </w:numPr>
        <w:tabs>
          <w:tab w:val="left" w:pos="567"/>
        </w:tabs>
        <w:suppressAutoHyphens/>
        <w:ind w:left="0" w:firstLine="0"/>
        <w:jc w:val="both"/>
        <w:rPr>
          <w:color w:val="000000"/>
        </w:rPr>
      </w:pPr>
      <w:r w:rsidRPr="0069625C">
        <w:rPr>
          <w:color w:val="000000"/>
        </w:rPr>
        <w:t>семейные коллективы, родители.</w:t>
      </w:r>
    </w:p>
    <w:p w:rsidR="008E3BA0" w:rsidRPr="0069625C" w:rsidRDefault="008E3BA0" w:rsidP="008E3BA0">
      <w:pPr>
        <w:pStyle w:val="af4"/>
        <w:tabs>
          <w:tab w:val="left" w:pos="0"/>
        </w:tabs>
        <w:suppressAutoHyphens/>
        <w:spacing w:after="0" w:line="240" w:lineRule="auto"/>
        <w:ind w:left="0" w:firstLine="567"/>
        <w:jc w:val="both"/>
        <w:rPr>
          <w:rFonts w:eastAsia="Times New Roman"/>
          <w:color w:val="000000"/>
          <w:sz w:val="24"/>
          <w:szCs w:val="24"/>
          <w:lang w:eastAsia="ru-RU"/>
        </w:rPr>
      </w:pPr>
      <w:r w:rsidRPr="0069625C">
        <w:rPr>
          <w:rFonts w:eastAsia="Times New Roman"/>
          <w:color w:val="000000"/>
          <w:sz w:val="24"/>
          <w:szCs w:val="24"/>
          <w:lang w:eastAsia="ru-RU"/>
        </w:rPr>
        <w:t>2.2. Участники Чтений распределяются по четырем возрастным категориям:</w:t>
      </w:r>
    </w:p>
    <w:p w:rsidR="008E3BA0" w:rsidRPr="0069625C" w:rsidRDefault="008E3BA0" w:rsidP="008E3BA0">
      <w:pPr>
        <w:numPr>
          <w:ilvl w:val="0"/>
          <w:numId w:val="2"/>
        </w:numPr>
        <w:tabs>
          <w:tab w:val="left" w:pos="567"/>
        </w:tabs>
        <w:suppressAutoHyphens/>
        <w:ind w:left="0" w:firstLine="0"/>
        <w:jc w:val="both"/>
        <w:rPr>
          <w:color w:val="000000"/>
        </w:rPr>
      </w:pPr>
      <w:r w:rsidRPr="0069625C">
        <w:rPr>
          <w:color w:val="000000"/>
        </w:rPr>
        <w:t>дошкольники 5-7 лет;</w:t>
      </w:r>
    </w:p>
    <w:p w:rsidR="008E3BA0" w:rsidRPr="0069625C" w:rsidRDefault="008E3BA0" w:rsidP="008E3BA0">
      <w:pPr>
        <w:numPr>
          <w:ilvl w:val="0"/>
          <w:numId w:val="2"/>
        </w:numPr>
        <w:tabs>
          <w:tab w:val="left" w:pos="567"/>
        </w:tabs>
        <w:suppressAutoHyphens/>
        <w:ind w:left="0" w:firstLine="0"/>
        <w:jc w:val="both"/>
        <w:rPr>
          <w:color w:val="000000"/>
        </w:rPr>
      </w:pPr>
      <w:r w:rsidRPr="0069625C">
        <w:rPr>
          <w:color w:val="000000"/>
        </w:rPr>
        <w:t>учащиеся 7-10 лет (1-4 классы);</w:t>
      </w:r>
    </w:p>
    <w:p w:rsidR="008E3BA0" w:rsidRPr="0069625C" w:rsidRDefault="008E3BA0" w:rsidP="008E3BA0">
      <w:pPr>
        <w:numPr>
          <w:ilvl w:val="0"/>
          <w:numId w:val="2"/>
        </w:numPr>
        <w:tabs>
          <w:tab w:val="left" w:pos="567"/>
        </w:tabs>
        <w:suppressAutoHyphens/>
        <w:ind w:left="0" w:firstLine="0"/>
        <w:jc w:val="both"/>
        <w:rPr>
          <w:color w:val="000000"/>
        </w:rPr>
      </w:pPr>
      <w:r w:rsidRPr="0069625C">
        <w:rPr>
          <w:color w:val="000000"/>
        </w:rPr>
        <w:t>учащиеся 11-13 лет (5-7 классы);</w:t>
      </w:r>
    </w:p>
    <w:p w:rsidR="008E3BA0" w:rsidRPr="0069625C" w:rsidRDefault="008E3BA0" w:rsidP="008E3BA0">
      <w:pPr>
        <w:numPr>
          <w:ilvl w:val="0"/>
          <w:numId w:val="2"/>
        </w:numPr>
        <w:tabs>
          <w:tab w:val="left" w:pos="567"/>
        </w:tabs>
        <w:suppressAutoHyphens/>
        <w:ind w:left="0" w:firstLine="0"/>
        <w:jc w:val="both"/>
        <w:rPr>
          <w:color w:val="000000"/>
        </w:rPr>
      </w:pPr>
      <w:r w:rsidRPr="0069625C">
        <w:rPr>
          <w:color w:val="000000"/>
        </w:rPr>
        <w:t>учащиеся 14-18 лет (8-11 классы).</w:t>
      </w:r>
    </w:p>
    <w:p w:rsidR="008E3BA0" w:rsidRDefault="008E3BA0" w:rsidP="008E3BA0">
      <w:pPr>
        <w:pStyle w:val="af4"/>
        <w:spacing w:after="0" w:line="240" w:lineRule="auto"/>
        <w:ind w:left="0" w:firstLine="567"/>
        <w:jc w:val="both"/>
        <w:rPr>
          <w:rFonts w:eastAsia="Times New Roman"/>
          <w:color w:val="000000"/>
          <w:sz w:val="24"/>
          <w:szCs w:val="24"/>
          <w:lang w:eastAsia="ru-RU"/>
        </w:rPr>
      </w:pPr>
      <w:r w:rsidRPr="0069625C">
        <w:rPr>
          <w:rFonts w:eastAsia="Times New Roman"/>
          <w:color w:val="000000"/>
          <w:sz w:val="24"/>
          <w:szCs w:val="24"/>
          <w:lang w:eastAsia="ru-RU"/>
        </w:rPr>
        <w:t>2.3. Направляя заявку на участие в Рождественских чтениях, участники дают согласие участн</w:t>
      </w:r>
      <w:r w:rsidRPr="0069625C">
        <w:rPr>
          <w:rFonts w:eastAsia="Times New Roman"/>
          <w:color w:val="000000"/>
          <w:sz w:val="24"/>
          <w:szCs w:val="24"/>
          <w:lang w:eastAsia="ru-RU"/>
        </w:rPr>
        <w:t>и</w:t>
      </w:r>
      <w:r w:rsidRPr="0069625C">
        <w:rPr>
          <w:rFonts w:eastAsia="Times New Roman"/>
          <w:color w:val="000000"/>
          <w:sz w:val="24"/>
          <w:szCs w:val="24"/>
          <w:lang w:eastAsia="ru-RU"/>
        </w:rPr>
        <w:t>ков и их законных представителей на обработку своих персональных данных организатором Рождественских чтений МБОУ ДО ГЦИР в соответствии с Федеральным законом № 152 от 27.07.2006 года «О персональных данных», на размещение на официальном сайте МБОУ ДО ГЦИР (</w:t>
      </w:r>
      <w:hyperlink r:id="rId5" w:history="1">
        <w:r w:rsidRPr="0069625C">
          <w:rPr>
            <w:rStyle w:val="ab"/>
            <w:sz w:val="24"/>
            <w:szCs w:val="24"/>
          </w:rPr>
          <w:t>http://cir.tgl.ru/</w:t>
        </w:r>
      </w:hyperlink>
      <w:r w:rsidRPr="0069625C">
        <w:rPr>
          <w:rFonts w:eastAsia="Times New Roman"/>
          <w:color w:val="000000"/>
          <w:sz w:val="24"/>
          <w:szCs w:val="24"/>
          <w:lang w:eastAsia="ru-RU"/>
        </w:rPr>
        <w:t>), в официальных группах МБОУ ДО ГЦИР (</w:t>
      </w:r>
      <w:hyperlink r:id="rId6" w:history="1">
        <w:r w:rsidRPr="0069625C">
          <w:rPr>
            <w:rStyle w:val="ab"/>
            <w:sz w:val="24"/>
            <w:szCs w:val="24"/>
          </w:rPr>
          <w:t>https://vk.com/cirtglru</w:t>
        </w:r>
      </w:hyperlink>
      <w:r w:rsidRPr="0069625C">
        <w:rPr>
          <w:rFonts w:eastAsia="Times New Roman"/>
          <w:color w:val="000000"/>
          <w:sz w:val="24"/>
          <w:szCs w:val="24"/>
          <w:lang w:eastAsia="ru-RU"/>
        </w:rPr>
        <w:t>), в новостных лентах в социальной сети «ВКонтакте», в пабликах «Поделись позитивом с Тольятти» и «Обр</w:t>
      </w:r>
      <w:r w:rsidRPr="0069625C">
        <w:rPr>
          <w:rFonts w:eastAsia="Times New Roman"/>
          <w:color w:val="000000"/>
          <w:sz w:val="24"/>
          <w:szCs w:val="24"/>
          <w:lang w:eastAsia="ru-RU"/>
        </w:rPr>
        <w:t>а</w:t>
      </w:r>
      <w:r w:rsidRPr="0069625C">
        <w:rPr>
          <w:rFonts w:eastAsia="Times New Roman"/>
          <w:color w:val="000000"/>
          <w:sz w:val="24"/>
          <w:szCs w:val="24"/>
          <w:lang w:eastAsia="ru-RU"/>
        </w:rPr>
        <w:t>зование для всех» фотографий, видео и информации об участии и достижениях</w:t>
      </w:r>
      <w:r w:rsidRPr="00406C6A">
        <w:rPr>
          <w:rFonts w:eastAsia="Times New Roman"/>
          <w:color w:val="000000"/>
          <w:sz w:val="24"/>
          <w:szCs w:val="24"/>
          <w:lang w:eastAsia="ru-RU"/>
        </w:rPr>
        <w:t xml:space="preserve"> обучающегося в мероприятии с указанием фамилии, имени, класса и учреждения.</w:t>
      </w:r>
    </w:p>
    <w:p w:rsidR="008E3BA0" w:rsidRPr="007A2DEB" w:rsidRDefault="008E3BA0" w:rsidP="008E3BA0">
      <w:pPr>
        <w:widowControl w:val="0"/>
        <w:suppressAutoHyphens/>
        <w:autoSpaceDE w:val="0"/>
        <w:autoSpaceDN w:val="0"/>
        <w:adjustRightInd w:val="0"/>
        <w:ind w:firstLine="700"/>
        <w:jc w:val="both"/>
        <w:rPr>
          <w:color w:val="000000"/>
        </w:rPr>
      </w:pPr>
      <w:r>
        <w:rPr>
          <w:color w:val="000000"/>
        </w:rPr>
        <w:t>2</w:t>
      </w:r>
      <w:r w:rsidRPr="007A2DEB">
        <w:rPr>
          <w:color w:val="000000"/>
        </w:rPr>
        <w:t>.4. Предоставление участником неактуальных (недостоверных) и (или) неточных (некорректных) данных при заполнении заявки на сайте или в яндекс-формах для участия в мероприятиях Рождественских чтений автоматически влечет за собой выход такого участника из участия в мероприятиях Рождественских чтений.</w:t>
      </w:r>
    </w:p>
    <w:p w:rsidR="008E3BA0" w:rsidRPr="00406C6A" w:rsidRDefault="008E3BA0" w:rsidP="008E3BA0">
      <w:pPr>
        <w:suppressAutoHyphens/>
        <w:jc w:val="center"/>
        <w:rPr>
          <w:b/>
          <w:color w:val="000000"/>
          <w:sz w:val="26"/>
          <w:szCs w:val="26"/>
        </w:rPr>
      </w:pPr>
      <w:r w:rsidRPr="00406C6A">
        <w:rPr>
          <w:b/>
          <w:color w:val="000000"/>
        </w:rPr>
        <w:t>3</w:t>
      </w:r>
      <w:r w:rsidRPr="00406C6A">
        <w:rPr>
          <w:b/>
          <w:color w:val="000000"/>
          <w:sz w:val="26"/>
          <w:szCs w:val="26"/>
        </w:rPr>
        <w:t>. Мероприятия и сроки проведения Чтений</w:t>
      </w:r>
    </w:p>
    <w:p w:rsidR="008E3BA0" w:rsidRPr="0069625C" w:rsidRDefault="008E3BA0" w:rsidP="008E3BA0">
      <w:pPr>
        <w:suppressAutoHyphens/>
        <w:ind w:firstLine="567"/>
        <w:jc w:val="both"/>
        <w:rPr>
          <w:color w:val="000000"/>
        </w:rPr>
      </w:pPr>
      <w:r w:rsidRPr="0069625C">
        <w:rPr>
          <w:color w:val="000000"/>
        </w:rPr>
        <w:t>Городские Рождественские образовательные чтения включают пять мероприятий.</w:t>
      </w:r>
    </w:p>
    <w:p w:rsidR="008E3BA0" w:rsidRPr="0069625C" w:rsidRDefault="008E3BA0" w:rsidP="008E3BA0">
      <w:pPr>
        <w:suppressAutoHyphens/>
        <w:autoSpaceDE w:val="0"/>
        <w:autoSpaceDN w:val="0"/>
        <w:adjustRightInd w:val="0"/>
        <w:ind w:firstLine="567"/>
        <w:jc w:val="both"/>
        <w:rPr>
          <w:b/>
          <w:color w:val="000000"/>
        </w:rPr>
      </w:pPr>
      <w:r w:rsidRPr="0069625C">
        <w:rPr>
          <w:b/>
          <w:color w:val="000000"/>
        </w:rPr>
        <w:t>1) Благотворительная акция «Протяни руку помощи. Рождество»</w:t>
      </w:r>
      <w:r w:rsidRPr="0069625C">
        <w:rPr>
          <w:color w:val="000000"/>
        </w:rPr>
        <w:t xml:space="preserve"> в ознаменование дня памяти Николая Чудотворца (19 декабря) проводится в заочной форме 15 - 27 декабря 2024г. на базе образовательных учреждений города, семьи. Возрастных ограничений для акции нет.</w:t>
      </w:r>
    </w:p>
    <w:p w:rsidR="008E3BA0" w:rsidRPr="0069625C" w:rsidRDefault="008E3BA0" w:rsidP="008E3BA0">
      <w:pPr>
        <w:suppressAutoHyphens/>
        <w:autoSpaceDE w:val="0"/>
        <w:autoSpaceDN w:val="0"/>
        <w:adjustRightInd w:val="0"/>
        <w:ind w:firstLine="567"/>
        <w:jc w:val="both"/>
        <w:rPr>
          <w:color w:val="000000"/>
        </w:rPr>
      </w:pPr>
      <w:r w:rsidRPr="0069625C">
        <w:rPr>
          <w:b/>
          <w:color w:val="000000"/>
        </w:rPr>
        <w:t>2) Интеллектуальная олимпиада «</w:t>
      </w:r>
      <w:r w:rsidRPr="0069625C">
        <w:rPr>
          <w:color w:val="000000"/>
        </w:rPr>
        <w:t>Библейские сюжеты в живописи</w:t>
      </w:r>
      <w:r w:rsidRPr="0069625C">
        <w:rPr>
          <w:b/>
          <w:color w:val="000000"/>
        </w:rPr>
        <w:t>»</w:t>
      </w:r>
      <w:r w:rsidRPr="0069625C">
        <w:rPr>
          <w:color w:val="000000"/>
        </w:rPr>
        <w:t xml:space="preserve"> проводится 15 - 28 января 2025 г. для учащихся 8-11 классов на дистанционной платформе сайта МБОУ ДО ГЦИР.</w:t>
      </w:r>
    </w:p>
    <w:p w:rsidR="008E3BA0" w:rsidRPr="0069625C" w:rsidRDefault="008E3BA0" w:rsidP="008E3BA0">
      <w:pPr>
        <w:suppressAutoHyphens/>
        <w:autoSpaceDE w:val="0"/>
        <w:autoSpaceDN w:val="0"/>
        <w:adjustRightInd w:val="0"/>
        <w:ind w:firstLine="567"/>
        <w:jc w:val="both"/>
        <w:rPr>
          <w:color w:val="000000"/>
        </w:rPr>
      </w:pPr>
      <w:r w:rsidRPr="0069625C">
        <w:rPr>
          <w:b/>
          <w:color w:val="000000"/>
        </w:rPr>
        <w:t>3) Конкурс творческих работ «</w:t>
      </w:r>
      <w:r w:rsidRPr="0069625C">
        <w:rPr>
          <w:color w:val="000000"/>
          <w:shd w:val="clear" w:color="auto" w:fill="FFFFFF"/>
        </w:rPr>
        <w:t>Творю и фантазирую</w:t>
      </w:r>
      <w:r w:rsidRPr="0069625C">
        <w:rPr>
          <w:b/>
          <w:color w:val="000000"/>
        </w:rPr>
        <w:t>»</w:t>
      </w:r>
      <w:r w:rsidRPr="0069625C">
        <w:rPr>
          <w:color w:val="000000"/>
        </w:rPr>
        <w:t xml:space="preserve">  проводится с 15 - 25 января 2025 г. в заочном формате. Участниками могут стать учащиеся  05 - 18 лет, </w:t>
      </w:r>
      <w:r w:rsidRPr="006D00EE">
        <w:rPr>
          <w:color w:val="000000"/>
        </w:rPr>
        <w:t>творческие детские</w:t>
      </w:r>
      <w:r w:rsidRPr="0069625C">
        <w:rPr>
          <w:color w:val="000000"/>
        </w:rPr>
        <w:t xml:space="preserve"> коллективы, семейные коллективы. </w:t>
      </w:r>
    </w:p>
    <w:p w:rsidR="008E3BA0" w:rsidRPr="0069625C" w:rsidRDefault="008E3BA0" w:rsidP="008E3BA0">
      <w:pPr>
        <w:suppressAutoHyphens/>
        <w:autoSpaceDE w:val="0"/>
        <w:autoSpaceDN w:val="0"/>
        <w:adjustRightInd w:val="0"/>
        <w:ind w:firstLine="567"/>
        <w:jc w:val="both"/>
        <w:rPr>
          <w:color w:val="000000"/>
        </w:rPr>
      </w:pPr>
      <w:r w:rsidRPr="0069625C">
        <w:rPr>
          <w:b/>
          <w:color w:val="000000"/>
        </w:rPr>
        <w:lastRenderedPageBreak/>
        <w:t>4) Командный интеллектуальный квиз «</w:t>
      </w:r>
      <w:r w:rsidRPr="0069625C">
        <w:rPr>
          <w:color w:val="000000"/>
        </w:rPr>
        <w:t>Если видишь на картине</w:t>
      </w:r>
      <w:r w:rsidRPr="0069625C">
        <w:rPr>
          <w:b/>
          <w:color w:val="000000"/>
        </w:rPr>
        <w:t>»</w:t>
      </w:r>
      <w:r w:rsidRPr="0069625C">
        <w:rPr>
          <w:color w:val="000000"/>
        </w:rPr>
        <w:t xml:space="preserve"> проводится очно для учащихся 2-4 классов и 5-7 классов  22 января 2025 г.</w:t>
      </w:r>
    </w:p>
    <w:p w:rsidR="008E3BA0" w:rsidRPr="007E7EF5" w:rsidRDefault="008E3BA0" w:rsidP="008E3BA0">
      <w:pPr>
        <w:suppressAutoHyphens/>
        <w:autoSpaceDE w:val="0"/>
        <w:autoSpaceDN w:val="0"/>
        <w:adjustRightInd w:val="0"/>
        <w:ind w:firstLine="567"/>
        <w:jc w:val="both"/>
        <w:rPr>
          <w:color w:val="000000"/>
        </w:rPr>
      </w:pPr>
      <w:r w:rsidRPr="0069625C">
        <w:rPr>
          <w:b/>
          <w:color w:val="000000"/>
        </w:rPr>
        <w:t>5) Командный интеллектуальный квиз «</w:t>
      </w:r>
      <w:r w:rsidRPr="0069625C">
        <w:rPr>
          <w:color w:val="000000"/>
        </w:rPr>
        <w:t>От классиков до современников: живопись</w:t>
      </w:r>
      <w:r w:rsidRPr="0069625C">
        <w:rPr>
          <w:b/>
          <w:color w:val="000000"/>
        </w:rPr>
        <w:t>»</w:t>
      </w:r>
      <w:r w:rsidRPr="0069625C">
        <w:rPr>
          <w:color w:val="000000"/>
        </w:rPr>
        <w:t xml:space="preserve"> проводится очно для учащихся 8-11 классов  27 января 2025 г.</w:t>
      </w:r>
    </w:p>
    <w:p w:rsidR="008E3BA0" w:rsidRDefault="008E3BA0" w:rsidP="008E3BA0">
      <w:pPr>
        <w:suppressAutoHyphens/>
        <w:jc w:val="center"/>
        <w:rPr>
          <w:b/>
          <w:color w:val="000000"/>
          <w:sz w:val="26"/>
          <w:szCs w:val="26"/>
        </w:rPr>
      </w:pPr>
    </w:p>
    <w:p w:rsidR="008E3BA0" w:rsidRPr="007E7EF5" w:rsidRDefault="008E3BA0" w:rsidP="008E3BA0">
      <w:pPr>
        <w:suppressAutoHyphens/>
        <w:jc w:val="center"/>
        <w:rPr>
          <w:b/>
          <w:color w:val="000000"/>
          <w:sz w:val="26"/>
          <w:szCs w:val="26"/>
        </w:rPr>
      </w:pPr>
      <w:r w:rsidRPr="007E7EF5">
        <w:rPr>
          <w:b/>
          <w:color w:val="000000"/>
          <w:sz w:val="26"/>
          <w:szCs w:val="26"/>
        </w:rPr>
        <w:t>4. Требования к участникам</w:t>
      </w:r>
      <w:r>
        <w:rPr>
          <w:b/>
          <w:color w:val="000000"/>
          <w:sz w:val="26"/>
          <w:szCs w:val="26"/>
        </w:rPr>
        <w:t xml:space="preserve"> и</w:t>
      </w:r>
      <w:r w:rsidRPr="007E7EF5">
        <w:rPr>
          <w:b/>
          <w:color w:val="000000"/>
          <w:sz w:val="26"/>
          <w:szCs w:val="26"/>
        </w:rPr>
        <w:t xml:space="preserve"> работам </w:t>
      </w:r>
    </w:p>
    <w:p w:rsidR="008E3BA0" w:rsidRPr="00406C6A" w:rsidRDefault="008E3BA0" w:rsidP="008E3BA0">
      <w:pPr>
        <w:suppressAutoHyphens/>
        <w:jc w:val="center"/>
        <w:rPr>
          <w:b/>
          <w:color w:val="000000"/>
        </w:rPr>
      </w:pPr>
      <w:r w:rsidRPr="00406C6A">
        <w:rPr>
          <w:b/>
          <w:color w:val="000000"/>
        </w:rPr>
        <w:t xml:space="preserve">4.1. Благотворительная акция </w:t>
      </w:r>
      <w:r w:rsidRPr="00406C6A">
        <w:rPr>
          <w:b/>
          <w:color w:val="000000"/>
        </w:rPr>
        <w:br/>
        <w:t>«Протяни руку помощи. Рождество»</w:t>
      </w:r>
    </w:p>
    <w:p w:rsidR="008E3BA0" w:rsidRPr="0069625C" w:rsidRDefault="008E3BA0" w:rsidP="008E3BA0">
      <w:pPr>
        <w:suppressAutoHyphens/>
        <w:ind w:firstLine="567"/>
        <w:jc w:val="both"/>
        <w:rPr>
          <w:color w:val="000000"/>
        </w:rPr>
      </w:pPr>
      <w:r w:rsidRPr="0069625C">
        <w:rPr>
          <w:b/>
          <w:color w:val="000000"/>
        </w:rPr>
        <w:t>Идея мероприятия</w:t>
      </w:r>
      <w:r w:rsidRPr="0069625C">
        <w:rPr>
          <w:color w:val="000000"/>
        </w:rPr>
        <w:t>. Благотворительная акция «Протяни руку помощи. Рождество» проводится ежегодно в декабре в ознаменование дня памяти святителя Николая Чудотворца (19 декабря) и в преддверии рождественских праздников. В эти дни участники акции помогают одиноким пожилым людям, инвалидам, отправляют подарки в детские дома и дома престарелых, помогают в уборке монастырей и храмов, делают кормушки для птиц, оказывают помощь приютам для бездомных ж</w:t>
      </w:r>
      <w:r w:rsidRPr="0069625C">
        <w:rPr>
          <w:color w:val="000000"/>
        </w:rPr>
        <w:t>и</w:t>
      </w:r>
      <w:r w:rsidRPr="0069625C">
        <w:rPr>
          <w:color w:val="000000"/>
        </w:rPr>
        <w:t>вотных и т.п. То есть участникам акции необходимо оказать кому-либо помощь и рассказать об этом (отправить отчет о проведении акции до 15.01.2025г.)</w:t>
      </w:r>
    </w:p>
    <w:p w:rsidR="008E3BA0" w:rsidRPr="0069625C" w:rsidRDefault="008E3BA0" w:rsidP="008E3BA0">
      <w:pPr>
        <w:pStyle w:val="af4"/>
        <w:tabs>
          <w:tab w:val="left" w:pos="1122"/>
        </w:tabs>
        <w:suppressAutoHyphens/>
        <w:spacing w:after="0" w:line="240" w:lineRule="auto"/>
        <w:ind w:left="0" w:firstLine="567"/>
        <w:jc w:val="both"/>
        <w:rPr>
          <w:rFonts w:eastAsia="Times New Roman"/>
          <w:color w:val="000000"/>
          <w:sz w:val="24"/>
          <w:szCs w:val="24"/>
          <w:lang w:eastAsia="ru-RU"/>
        </w:rPr>
      </w:pPr>
      <w:r w:rsidRPr="0069625C">
        <w:rPr>
          <w:rFonts w:eastAsia="Times New Roman"/>
          <w:b/>
          <w:color w:val="000000"/>
          <w:sz w:val="24"/>
          <w:szCs w:val="24"/>
          <w:lang w:eastAsia="ru-RU"/>
        </w:rPr>
        <w:t>Цель мероприятия</w:t>
      </w:r>
      <w:r w:rsidRPr="0069625C">
        <w:rPr>
          <w:rFonts w:eastAsia="Times New Roman"/>
          <w:color w:val="000000"/>
          <w:sz w:val="24"/>
          <w:szCs w:val="24"/>
          <w:lang w:eastAsia="ru-RU"/>
        </w:rPr>
        <w:t xml:space="preserve"> - приобщение детей и молодёжи к участию в общественной деятельности и благотворительности, воспитание способности к состраданию, милосердию и деятел</w:t>
      </w:r>
      <w:r w:rsidRPr="0069625C">
        <w:rPr>
          <w:rFonts w:eastAsia="Times New Roman"/>
          <w:color w:val="000000"/>
          <w:sz w:val="24"/>
          <w:szCs w:val="24"/>
          <w:lang w:eastAsia="ru-RU"/>
        </w:rPr>
        <w:t>ь</w:t>
      </w:r>
      <w:r w:rsidRPr="0069625C">
        <w:rPr>
          <w:rFonts w:eastAsia="Times New Roman"/>
          <w:color w:val="000000"/>
          <w:sz w:val="24"/>
          <w:szCs w:val="24"/>
          <w:lang w:eastAsia="ru-RU"/>
        </w:rPr>
        <w:t xml:space="preserve">ной помощи нуждающимся. </w:t>
      </w:r>
    </w:p>
    <w:p w:rsidR="008E3BA0" w:rsidRPr="0069625C" w:rsidRDefault="008E3BA0" w:rsidP="008E3BA0">
      <w:pPr>
        <w:pStyle w:val="af4"/>
        <w:tabs>
          <w:tab w:val="left" w:pos="567"/>
          <w:tab w:val="left" w:pos="709"/>
        </w:tabs>
        <w:suppressAutoHyphens/>
        <w:autoSpaceDE w:val="0"/>
        <w:autoSpaceDN w:val="0"/>
        <w:adjustRightInd w:val="0"/>
        <w:spacing w:after="0" w:line="240" w:lineRule="auto"/>
        <w:ind w:left="0" w:firstLine="567"/>
        <w:contextualSpacing w:val="0"/>
        <w:jc w:val="both"/>
        <w:rPr>
          <w:rFonts w:eastAsia="Times New Roman"/>
          <w:color w:val="000000"/>
          <w:sz w:val="24"/>
          <w:szCs w:val="24"/>
          <w:lang w:eastAsia="ru-RU"/>
        </w:rPr>
      </w:pPr>
      <w:r w:rsidRPr="0069625C">
        <w:rPr>
          <w:rFonts w:eastAsia="Times New Roman"/>
          <w:b/>
          <w:color w:val="000000"/>
          <w:sz w:val="24"/>
          <w:szCs w:val="24"/>
          <w:lang w:eastAsia="ru-RU"/>
        </w:rPr>
        <w:t>Участниками акции</w:t>
      </w:r>
      <w:r w:rsidRPr="0069625C">
        <w:rPr>
          <w:rFonts w:eastAsia="Times New Roman"/>
          <w:color w:val="000000"/>
          <w:sz w:val="24"/>
          <w:szCs w:val="24"/>
          <w:lang w:eastAsia="ru-RU"/>
        </w:rPr>
        <w:t xml:space="preserve"> могут быть:</w:t>
      </w:r>
    </w:p>
    <w:p w:rsidR="008E3BA0" w:rsidRPr="0069625C" w:rsidRDefault="008E3BA0" w:rsidP="008E3BA0">
      <w:pPr>
        <w:pStyle w:val="af4"/>
        <w:numPr>
          <w:ilvl w:val="0"/>
          <w:numId w:val="11"/>
        </w:numPr>
        <w:tabs>
          <w:tab w:val="left" w:pos="567"/>
        </w:tabs>
        <w:suppressAutoHyphens/>
        <w:autoSpaceDE w:val="0"/>
        <w:autoSpaceDN w:val="0"/>
        <w:adjustRightInd w:val="0"/>
        <w:spacing w:after="0" w:line="240" w:lineRule="auto"/>
        <w:ind w:left="567"/>
        <w:contextualSpacing w:val="0"/>
        <w:jc w:val="both"/>
        <w:rPr>
          <w:rFonts w:eastAsia="Times New Roman"/>
          <w:color w:val="000000"/>
          <w:sz w:val="24"/>
          <w:szCs w:val="24"/>
          <w:lang w:eastAsia="ru-RU"/>
        </w:rPr>
      </w:pPr>
      <w:r w:rsidRPr="0069625C">
        <w:rPr>
          <w:rFonts w:eastAsia="Times New Roman"/>
          <w:color w:val="000000"/>
          <w:sz w:val="24"/>
          <w:szCs w:val="24"/>
          <w:lang w:eastAsia="ru-RU"/>
        </w:rPr>
        <w:t>любые детские коллективы (группы детского сада, классы, объединения дополнительного образования, инициативные группы и др.),</w:t>
      </w:r>
    </w:p>
    <w:p w:rsidR="008E3BA0" w:rsidRPr="0069625C" w:rsidRDefault="008E3BA0" w:rsidP="008E3BA0">
      <w:pPr>
        <w:pStyle w:val="af4"/>
        <w:numPr>
          <w:ilvl w:val="0"/>
          <w:numId w:val="11"/>
        </w:numPr>
        <w:tabs>
          <w:tab w:val="left" w:pos="567"/>
        </w:tabs>
        <w:suppressAutoHyphens/>
        <w:autoSpaceDE w:val="0"/>
        <w:autoSpaceDN w:val="0"/>
        <w:adjustRightInd w:val="0"/>
        <w:spacing w:after="0" w:line="240" w:lineRule="auto"/>
        <w:ind w:left="567"/>
        <w:contextualSpacing w:val="0"/>
        <w:jc w:val="both"/>
        <w:rPr>
          <w:rFonts w:eastAsia="Times New Roman"/>
          <w:color w:val="000000"/>
          <w:sz w:val="24"/>
          <w:szCs w:val="24"/>
          <w:lang w:eastAsia="ru-RU"/>
        </w:rPr>
      </w:pPr>
      <w:r w:rsidRPr="0069625C">
        <w:rPr>
          <w:rFonts w:eastAsia="Times New Roman"/>
          <w:color w:val="000000"/>
          <w:sz w:val="24"/>
          <w:szCs w:val="24"/>
          <w:lang w:eastAsia="ru-RU"/>
        </w:rPr>
        <w:t xml:space="preserve">любые взрослые коллективы (сотрудники одного отдела, офиса, педагогические коллективы, инициативные группы и др.), </w:t>
      </w:r>
    </w:p>
    <w:p w:rsidR="008E3BA0" w:rsidRPr="0069625C" w:rsidRDefault="008E3BA0" w:rsidP="008E3BA0">
      <w:pPr>
        <w:pStyle w:val="af4"/>
        <w:numPr>
          <w:ilvl w:val="0"/>
          <w:numId w:val="11"/>
        </w:numPr>
        <w:tabs>
          <w:tab w:val="left" w:pos="567"/>
        </w:tabs>
        <w:suppressAutoHyphens/>
        <w:autoSpaceDE w:val="0"/>
        <w:autoSpaceDN w:val="0"/>
        <w:adjustRightInd w:val="0"/>
        <w:spacing w:after="0" w:line="240" w:lineRule="auto"/>
        <w:ind w:left="567"/>
        <w:contextualSpacing w:val="0"/>
        <w:jc w:val="both"/>
        <w:rPr>
          <w:rFonts w:eastAsia="Times New Roman"/>
          <w:color w:val="000000"/>
          <w:sz w:val="24"/>
          <w:szCs w:val="24"/>
          <w:lang w:eastAsia="ru-RU"/>
        </w:rPr>
      </w:pPr>
      <w:r w:rsidRPr="0069625C">
        <w:rPr>
          <w:rFonts w:eastAsia="Times New Roman"/>
          <w:color w:val="000000"/>
          <w:sz w:val="24"/>
          <w:szCs w:val="24"/>
          <w:lang w:eastAsia="ru-RU"/>
        </w:rPr>
        <w:t>любой смешанный коллектив (дети и родители одного класса, инициативная группа),</w:t>
      </w:r>
    </w:p>
    <w:p w:rsidR="008E3BA0" w:rsidRPr="0069625C" w:rsidRDefault="008E3BA0" w:rsidP="008E3BA0">
      <w:pPr>
        <w:pStyle w:val="af4"/>
        <w:numPr>
          <w:ilvl w:val="0"/>
          <w:numId w:val="11"/>
        </w:numPr>
        <w:tabs>
          <w:tab w:val="left" w:pos="567"/>
        </w:tabs>
        <w:suppressAutoHyphens/>
        <w:autoSpaceDE w:val="0"/>
        <w:autoSpaceDN w:val="0"/>
        <w:adjustRightInd w:val="0"/>
        <w:spacing w:after="0" w:line="240" w:lineRule="auto"/>
        <w:ind w:left="567"/>
        <w:contextualSpacing w:val="0"/>
        <w:jc w:val="both"/>
        <w:rPr>
          <w:rFonts w:eastAsia="Times New Roman"/>
          <w:color w:val="000000"/>
          <w:sz w:val="24"/>
          <w:szCs w:val="24"/>
          <w:lang w:eastAsia="ru-RU"/>
        </w:rPr>
      </w:pPr>
      <w:r w:rsidRPr="0069625C">
        <w:rPr>
          <w:rFonts w:eastAsia="Times New Roman"/>
          <w:color w:val="000000"/>
          <w:sz w:val="24"/>
          <w:szCs w:val="24"/>
          <w:lang w:eastAsia="ru-RU"/>
        </w:rPr>
        <w:t xml:space="preserve">семейные коллективы, </w:t>
      </w:r>
    </w:p>
    <w:p w:rsidR="008E3BA0" w:rsidRPr="0069625C" w:rsidRDefault="008E3BA0" w:rsidP="008E3BA0">
      <w:pPr>
        <w:pStyle w:val="af4"/>
        <w:numPr>
          <w:ilvl w:val="0"/>
          <w:numId w:val="11"/>
        </w:numPr>
        <w:tabs>
          <w:tab w:val="left" w:pos="567"/>
        </w:tabs>
        <w:suppressAutoHyphens/>
        <w:autoSpaceDE w:val="0"/>
        <w:autoSpaceDN w:val="0"/>
        <w:adjustRightInd w:val="0"/>
        <w:spacing w:after="0" w:line="240" w:lineRule="auto"/>
        <w:ind w:left="567"/>
        <w:contextualSpacing w:val="0"/>
        <w:jc w:val="both"/>
        <w:rPr>
          <w:rFonts w:eastAsia="Times New Roman"/>
          <w:color w:val="000000"/>
          <w:sz w:val="24"/>
          <w:szCs w:val="24"/>
          <w:lang w:eastAsia="ru-RU"/>
        </w:rPr>
      </w:pPr>
      <w:r w:rsidRPr="0069625C">
        <w:rPr>
          <w:rFonts w:eastAsia="Times New Roman"/>
          <w:color w:val="000000"/>
          <w:sz w:val="24"/>
          <w:szCs w:val="24"/>
          <w:lang w:eastAsia="ru-RU"/>
        </w:rPr>
        <w:t>индивидуальные участники без ограничения возраста.</w:t>
      </w:r>
    </w:p>
    <w:p w:rsidR="008E3BA0" w:rsidRPr="0069625C" w:rsidRDefault="008E3BA0" w:rsidP="008E3BA0">
      <w:pPr>
        <w:suppressAutoHyphens/>
        <w:ind w:firstLine="567"/>
        <w:jc w:val="both"/>
        <w:rPr>
          <w:color w:val="000000"/>
        </w:rPr>
      </w:pPr>
      <w:r w:rsidRPr="0069625C">
        <w:rPr>
          <w:b/>
          <w:color w:val="000000"/>
        </w:rPr>
        <w:t>Формы проведения</w:t>
      </w:r>
      <w:r w:rsidRPr="0069625C">
        <w:rPr>
          <w:color w:val="000000"/>
        </w:rPr>
        <w:t xml:space="preserve"> и адресная направленность акции определяются участниками самостоятельно. </w:t>
      </w:r>
    </w:p>
    <w:p w:rsidR="008E3BA0" w:rsidRPr="0069625C" w:rsidRDefault="008E3BA0" w:rsidP="008E3BA0">
      <w:pPr>
        <w:suppressAutoHyphens/>
        <w:ind w:firstLine="567"/>
        <w:jc w:val="both"/>
        <w:rPr>
          <w:color w:val="000000"/>
        </w:rPr>
      </w:pPr>
      <w:r w:rsidRPr="0069625C">
        <w:rPr>
          <w:color w:val="000000"/>
        </w:rPr>
        <w:t>Информация о добрых делах размещается в специально издаваемой брошюре «Летопись добрых дел. Выпуск 16», которая распространяется по образовательным учреждениям г</w:t>
      </w:r>
      <w:r w:rsidRPr="0069625C">
        <w:rPr>
          <w:color w:val="000000"/>
        </w:rPr>
        <w:t>о</w:t>
      </w:r>
      <w:r w:rsidRPr="0069625C">
        <w:rPr>
          <w:color w:val="000000"/>
        </w:rPr>
        <w:t>рода в электронном виде.</w:t>
      </w:r>
    </w:p>
    <w:p w:rsidR="008E3BA0" w:rsidRPr="0069625C" w:rsidRDefault="008E3BA0" w:rsidP="008E3BA0">
      <w:pPr>
        <w:suppressAutoHyphens/>
        <w:ind w:firstLine="567"/>
        <w:jc w:val="both"/>
        <w:rPr>
          <w:color w:val="000000"/>
        </w:rPr>
      </w:pPr>
      <w:r w:rsidRPr="0069625C">
        <w:rPr>
          <w:b/>
          <w:color w:val="000000"/>
        </w:rPr>
        <w:t>Для участия в акции необходимо</w:t>
      </w:r>
      <w:r w:rsidRPr="0069625C">
        <w:rPr>
          <w:color w:val="000000"/>
        </w:rPr>
        <w:t>:</w:t>
      </w:r>
    </w:p>
    <w:p w:rsidR="008E3BA0" w:rsidRPr="00406C6A" w:rsidRDefault="008E3BA0" w:rsidP="008E3BA0">
      <w:pPr>
        <w:suppressAutoHyphens/>
        <w:ind w:firstLine="567"/>
        <w:jc w:val="both"/>
        <w:rPr>
          <w:color w:val="000000"/>
        </w:rPr>
      </w:pPr>
      <w:r w:rsidRPr="0069625C">
        <w:rPr>
          <w:color w:val="000000"/>
        </w:rPr>
        <w:t>1) 16 - 27 декабря 2024г. самостоятельно провести акцию в любой форме (учреждение, класс, группа, индивидуальный участник самостоятельно выбирает, кому и как будет оказана помощь);</w:t>
      </w:r>
    </w:p>
    <w:p w:rsidR="008E3BA0" w:rsidRPr="007A2DEB" w:rsidRDefault="008E3BA0" w:rsidP="008E3BA0">
      <w:pPr>
        <w:ind w:firstLine="567"/>
        <w:jc w:val="both"/>
        <w:rPr>
          <w:b/>
        </w:rPr>
      </w:pPr>
      <w:r w:rsidRPr="0069625C">
        <w:rPr>
          <w:color w:val="000000"/>
        </w:rPr>
        <w:t>2) до 15.01.</w:t>
      </w:r>
      <w:r w:rsidRPr="007A2DEB">
        <w:rPr>
          <w:color w:val="000000"/>
        </w:rPr>
        <w:t xml:space="preserve">2025г. включительно заполнить форму отчета о проведенной акции в яндекс-форме, перейдя по ссылке: </w:t>
      </w:r>
      <w:hyperlink r:id="rId7" w:history="1">
        <w:r w:rsidRPr="007A2DEB">
          <w:rPr>
            <w:rStyle w:val="ab"/>
            <w:b/>
          </w:rPr>
          <w:t>https://forms.yand</w:t>
        </w:r>
        <w:r w:rsidRPr="007A2DEB">
          <w:rPr>
            <w:rStyle w:val="ab"/>
            <w:b/>
          </w:rPr>
          <w:t>e</w:t>
        </w:r>
        <w:r w:rsidRPr="007A2DEB">
          <w:rPr>
            <w:rStyle w:val="ab"/>
            <w:b/>
          </w:rPr>
          <w:t>x.ru/u/6</w:t>
        </w:r>
        <w:r w:rsidRPr="007A2DEB">
          <w:rPr>
            <w:rStyle w:val="ab"/>
            <w:b/>
          </w:rPr>
          <w:t>7</w:t>
        </w:r>
        <w:r w:rsidRPr="007A2DEB">
          <w:rPr>
            <w:rStyle w:val="ab"/>
            <w:b/>
          </w:rPr>
          <w:t>3db59002848f9022ee1257/</w:t>
        </w:r>
      </w:hyperlink>
      <w:r w:rsidRPr="007A2DEB">
        <w:t xml:space="preserve"> </w:t>
      </w:r>
    </w:p>
    <w:p w:rsidR="008E3BA0" w:rsidRPr="0069625C" w:rsidRDefault="008E3BA0" w:rsidP="008E3BA0">
      <w:pPr>
        <w:suppressAutoHyphens/>
        <w:ind w:firstLine="426"/>
        <w:jc w:val="both"/>
        <w:rPr>
          <w:color w:val="000000"/>
        </w:rPr>
      </w:pPr>
      <w:r w:rsidRPr="007A2DEB">
        <w:rPr>
          <w:color w:val="000000"/>
        </w:rPr>
        <w:t>Для формирования отчета необходимо назвать участника акции; если необходимо, указать образовательное учреждение; указать количество детей</w:t>
      </w:r>
      <w:r w:rsidRPr="0069625C">
        <w:rPr>
          <w:color w:val="000000"/>
        </w:rPr>
        <w:t xml:space="preserve"> и взрослых, ставших участниками акции; указать ФИО организаторов акции, кратко описать проведенную работу (не более 5-8 предложений), загрузить 2 фотографии в формате JPG размером не более 10мб.</w:t>
      </w:r>
    </w:p>
    <w:p w:rsidR="008E3BA0" w:rsidRPr="0069625C" w:rsidRDefault="008E3BA0" w:rsidP="008E3BA0">
      <w:pPr>
        <w:suppressAutoHyphens/>
        <w:ind w:firstLine="567"/>
        <w:jc w:val="both"/>
        <w:rPr>
          <w:color w:val="000000"/>
        </w:rPr>
      </w:pPr>
      <w:r w:rsidRPr="0069625C">
        <w:rPr>
          <w:b/>
          <w:color w:val="000000"/>
        </w:rPr>
        <w:t>Подведение итогов акции.</w:t>
      </w:r>
      <w:r w:rsidRPr="0069625C">
        <w:rPr>
          <w:color w:val="000000"/>
        </w:rPr>
        <w:t xml:space="preserve"> Акция является благотворительной и не предполагает соревновательности, а значит, дипломов или грамот. Каждое образовательное учреждение-участник получает электронный экземпляр брошюры «Летопись добрых дел. Выпуск 16» (примерные сроки выхода – март 2024 г.).</w:t>
      </w:r>
    </w:p>
    <w:p w:rsidR="008E3BA0" w:rsidRPr="0069625C" w:rsidRDefault="008E3BA0" w:rsidP="008E3BA0">
      <w:pPr>
        <w:suppressAutoHyphens/>
        <w:ind w:firstLine="567"/>
        <w:jc w:val="both"/>
        <w:rPr>
          <w:color w:val="000000"/>
        </w:rPr>
      </w:pPr>
      <w:r w:rsidRPr="0069625C">
        <w:rPr>
          <w:color w:val="000000"/>
        </w:rPr>
        <w:t>В сборнике «Летопись добрых дел» не будут публиковаться:</w:t>
      </w:r>
    </w:p>
    <w:p w:rsidR="008E3BA0" w:rsidRPr="0069625C" w:rsidRDefault="008E3BA0" w:rsidP="008E3BA0">
      <w:pPr>
        <w:numPr>
          <w:ilvl w:val="0"/>
          <w:numId w:val="2"/>
        </w:numPr>
        <w:suppressAutoHyphens/>
        <w:ind w:left="0" w:firstLine="567"/>
        <w:jc w:val="both"/>
        <w:rPr>
          <w:color w:val="000000"/>
        </w:rPr>
      </w:pPr>
      <w:r w:rsidRPr="0069625C">
        <w:rPr>
          <w:color w:val="000000"/>
        </w:rPr>
        <w:t xml:space="preserve"> отчёты об экологических акциях (вторая жизнь ёлки, сбор макулатуры, пластика и т.д., за исключением, если вырученные средства вы лично (учреждение) направляете на какую-либо благотворительность);</w:t>
      </w:r>
    </w:p>
    <w:p w:rsidR="008E3BA0" w:rsidRPr="0069625C" w:rsidRDefault="008E3BA0" w:rsidP="008E3BA0">
      <w:pPr>
        <w:numPr>
          <w:ilvl w:val="0"/>
          <w:numId w:val="2"/>
        </w:numPr>
        <w:suppressAutoHyphens/>
        <w:ind w:left="0" w:firstLine="567"/>
        <w:jc w:val="both"/>
        <w:rPr>
          <w:color w:val="000000"/>
        </w:rPr>
      </w:pPr>
      <w:r w:rsidRPr="0069625C">
        <w:rPr>
          <w:color w:val="000000"/>
        </w:rPr>
        <w:t xml:space="preserve"> отчёты о социальных акциях, не носящих благотворительный характер (спортивные, библиотечные акции, классные часы, уроки добра, правил дорожного движения и т.п.);</w:t>
      </w:r>
    </w:p>
    <w:p w:rsidR="008E3BA0" w:rsidRPr="0069625C" w:rsidRDefault="008E3BA0" w:rsidP="008E3BA0">
      <w:pPr>
        <w:numPr>
          <w:ilvl w:val="0"/>
          <w:numId w:val="2"/>
        </w:numPr>
        <w:suppressAutoHyphens/>
        <w:ind w:left="0" w:firstLine="567"/>
        <w:jc w:val="both"/>
        <w:rPr>
          <w:color w:val="000000"/>
        </w:rPr>
      </w:pPr>
      <w:r w:rsidRPr="0069625C">
        <w:rPr>
          <w:color w:val="000000"/>
        </w:rPr>
        <w:t xml:space="preserve"> отчёты об акциях, организуемых другими организациями (например, «Добрые крышечки», «Дорога добра», «Ярмарка добра» фонда «Добрый след» и т.п.).</w:t>
      </w:r>
    </w:p>
    <w:p w:rsidR="008E3BA0" w:rsidRDefault="008E3BA0" w:rsidP="008E3BA0">
      <w:pPr>
        <w:suppressAutoHyphens/>
        <w:jc w:val="both"/>
      </w:pPr>
    </w:p>
    <w:p w:rsidR="008E3BA0" w:rsidRPr="0069625C" w:rsidRDefault="008E3BA0" w:rsidP="008E3BA0">
      <w:pPr>
        <w:suppressAutoHyphens/>
        <w:jc w:val="center"/>
        <w:rPr>
          <w:b/>
          <w:color w:val="000000"/>
        </w:rPr>
      </w:pPr>
      <w:r w:rsidRPr="00406C6A">
        <w:rPr>
          <w:b/>
          <w:color w:val="000000"/>
        </w:rPr>
        <w:lastRenderedPageBreak/>
        <w:t xml:space="preserve">4.2. Интеллектуальная олимпиада </w:t>
      </w:r>
      <w:r w:rsidRPr="00406C6A">
        <w:rPr>
          <w:b/>
          <w:color w:val="000000"/>
        </w:rPr>
        <w:br/>
      </w:r>
      <w:r w:rsidRPr="0069625C">
        <w:rPr>
          <w:b/>
          <w:color w:val="000000"/>
        </w:rPr>
        <w:t>«Библейские сюжеты в живописи»</w:t>
      </w:r>
    </w:p>
    <w:p w:rsidR="008E3BA0" w:rsidRPr="0069625C" w:rsidRDefault="008E3BA0" w:rsidP="008E3BA0">
      <w:pPr>
        <w:shd w:val="clear" w:color="auto" w:fill="FFFFFF"/>
        <w:suppressAutoHyphens/>
        <w:ind w:firstLine="567"/>
        <w:jc w:val="both"/>
        <w:rPr>
          <w:color w:val="000000"/>
        </w:rPr>
      </w:pPr>
      <w:r w:rsidRPr="0069625C">
        <w:rPr>
          <w:b/>
          <w:color w:val="000000"/>
        </w:rPr>
        <w:t>Цель мероприятия</w:t>
      </w:r>
      <w:r w:rsidRPr="0069625C">
        <w:rPr>
          <w:color w:val="000000"/>
        </w:rPr>
        <w:t xml:space="preserve">. Интеллектуальная олимпиада «Библейские сюжеты в живописи» направлена на повышение уровня эстетического воспитания старшеклассников, </w:t>
      </w:r>
      <w:r w:rsidRPr="0069625C">
        <w:rPr>
          <w:color w:val="000000"/>
          <w:spacing w:val="-6"/>
        </w:rPr>
        <w:t>формирование у обучающихся навыков, связанных с интеллектуальным и духовным развитием человека.</w:t>
      </w:r>
    </w:p>
    <w:p w:rsidR="008E3BA0" w:rsidRPr="0069625C" w:rsidRDefault="008E3BA0" w:rsidP="008E3BA0">
      <w:pPr>
        <w:tabs>
          <w:tab w:val="left" w:pos="0"/>
        </w:tabs>
        <w:suppressAutoHyphens/>
        <w:ind w:firstLine="567"/>
        <w:jc w:val="both"/>
        <w:rPr>
          <w:color w:val="000000"/>
        </w:rPr>
      </w:pPr>
      <w:r w:rsidRPr="0069625C">
        <w:rPr>
          <w:b/>
          <w:color w:val="000000"/>
        </w:rPr>
        <w:t>Участники мероприятия</w:t>
      </w:r>
      <w:r w:rsidRPr="0069625C">
        <w:rPr>
          <w:color w:val="000000"/>
        </w:rPr>
        <w:t>. К участию в олимпиаде приглашаются индивидуальные участники от 14 до 18 лет (8-11 класс). Количество участников от одного образовательного учреждения не ограничивается.</w:t>
      </w:r>
    </w:p>
    <w:p w:rsidR="008E3BA0" w:rsidRPr="0069625C" w:rsidRDefault="008E3BA0" w:rsidP="008E3BA0">
      <w:pPr>
        <w:pStyle w:val="af4"/>
        <w:tabs>
          <w:tab w:val="left" w:pos="0"/>
        </w:tabs>
        <w:suppressAutoHyphens/>
        <w:spacing w:after="0" w:line="240" w:lineRule="auto"/>
        <w:ind w:left="0" w:firstLine="567"/>
        <w:jc w:val="both"/>
        <w:rPr>
          <w:sz w:val="24"/>
          <w:szCs w:val="24"/>
        </w:rPr>
      </w:pPr>
      <w:r w:rsidRPr="0069625C">
        <w:rPr>
          <w:rFonts w:eastAsia="Times New Roman"/>
          <w:color w:val="000000"/>
          <w:sz w:val="24"/>
          <w:szCs w:val="24"/>
          <w:lang w:eastAsia="ru-RU"/>
        </w:rPr>
        <w:t xml:space="preserve">Чтобы стать участником олимпиады, обучающемуся необходимо быть зарегистрированным на сайте МБОУ ДО ГЦИР </w:t>
      </w:r>
      <w:r w:rsidRPr="0069625C">
        <w:rPr>
          <w:color w:val="33210F"/>
          <w:sz w:val="24"/>
          <w:szCs w:val="24"/>
        </w:rPr>
        <w:t xml:space="preserve"> </w:t>
      </w:r>
      <w:hyperlink r:id="rId8" w:history="1">
        <w:r w:rsidRPr="0069625C">
          <w:rPr>
            <w:rStyle w:val="ab"/>
            <w:b/>
            <w:sz w:val="24"/>
            <w:szCs w:val="24"/>
          </w:rPr>
          <w:t>http://cir.tgl.ru/elearning</w:t>
        </w:r>
      </w:hyperlink>
      <w:r w:rsidRPr="0069625C">
        <w:rPr>
          <w:color w:val="33210F"/>
          <w:sz w:val="24"/>
          <w:szCs w:val="24"/>
        </w:rPr>
        <w:t xml:space="preserve"> на программу «Духовно-нравственные традиции России» (</w:t>
      </w:r>
      <w:r w:rsidRPr="0069625C">
        <w:rPr>
          <w:i/>
          <w:color w:val="33210F"/>
          <w:sz w:val="24"/>
          <w:szCs w:val="24"/>
        </w:rPr>
        <w:t>алгоритм регистрации в приложении 1</w:t>
      </w:r>
      <w:r w:rsidRPr="0069625C">
        <w:rPr>
          <w:color w:val="33210F"/>
          <w:sz w:val="24"/>
          <w:szCs w:val="24"/>
        </w:rPr>
        <w:t>).</w:t>
      </w:r>
    </w:p>
    <w:p w:rsidR="008E3BA0" w:rsidRPr="0069625C" w:rsidRDefault="008E3BA0" w:rsidP="008E3BA0">
      <w:pPr>
        <w:tabs>
          <w:tab w:val="left" w:pos="0"/>
          <w:tab w:val="center" w:pos="4890"/>
        </w:tabs>
        <w:suppressAutoHyphens/>
        <w:ind w:firstLine="567"/>
        <w:jc w:val="both"/>
      </w:pPr>
      <w:r w:rsidRPr="0069625C">
        <w:rPr>
          <w:b/>
          <w:color w:val="000000"/>
        </w:rPr>
        <w:t>Сроки проведения</w:t>
      </w:r>
      <w:r w:rsidRPr="0069625C">
        <w:rPr>
          <w:color w:val="000000"/>
        </w:rPr>
        <w:t>:  15 - 28 января 2025 г.</w:t>
      </w:r>
      <w:r w:rsidRPr="0069625C">
        <w:t xml:space="preserve"> Олимпиада может выполняться участником в любой из дней с 08.00 ч. 15 января до 21.00 ч.  28 января 2025 г.</w:t>
      </w:r>
    </w:p>
    <w:p w:rsidR="008E3BA0" w:rsidRPr="0069625C" w:rsidRDefault="008E3BA0" w:rsidP="008E3BA0">
      <w:pPr>
        <w:tabs>
          <w:tab w:val="left" w:pos="0"/>
          <w:tab w:val="center" w:pos="4890"/>
        </w:tabs>
        <w:suppressAutoHyphens/>
        <w:ind w:firstLine="567"/>
        <w:jc w:val="both"/>
        <w:rPr>
          <w:color w:val="000000"/>
        </w:rPr>
      </w:pPr>
      <w:r w:rsidRPr="0069625C">
        <w:rPr>
          <w:color w:val="000000"/>
        </w:rPr>
        <w:t>С 07 февраля по 10 февраля 2025 г. осуществляется рассылка дипломов.</w:t>
      </w:r>
    </w:p>
    <w:p w:rsidR="008E3BA0" w:rsidRPr="0069625C" w:rsidRDefault="008E3BA0" w:rsidP="008E3BA0">
      <w:pPr>
        <w:pStyle w:val="af4"/>
        <w:tabs>
          <w:tab w:val="left" w:pos="0"/>
        </w:tabs>
        <w:suppressAutoHyphens/>
        <w:spacing w:after="0" w:line="240" w:lineRule="auto"/>
        <w:ind w:left="0" w:firstLine="567"/>
        <w:jc w:val="both"/>
        <w:rPr>
          <w:rFonts w:eastAsia="Times New Roman"/>
          <w:color w:val="000000"/>
          <w:sz w:val="24"/>
          <w:szCs w:val="24"/>
          <w:lang w:eastAsia="ru-RU"/>
        </w:rPr>
      </w:pPr>
      <w:r w:rsidRPr="0069625C">
        <w:rPr>
          <w:b/>
          <w:sz w:val="24"/>
          <w:szCs w:val="24"/>
        </w:rPr>
        <w:t xml:space="preserve">Условия выполнения </w:t>
      </w:r>
      <w:r w:rsidRPr="0069625C">
        <w:rPr>
          <w:rFonts w:eastAsia="Times New Roman"/>
          <w:color w:val="000000"/>
          <w:sz w:val="24"/>
          <w:szCs w:val="24"/>
          <w:lang w:eastAsia="ru-RU"/>
        </w:rPr>
        <w:t>олимпиады. Олимпиаду составляют 100 вопросов. На выполнение олимпиады отводится 40 минут. Задания олимпиады выполняются участником последовательно путём выбора правильного ответа из предложенных четырех. Участнику дается одна попытка.</w:t>
      </w:r>
    </w:p>
    <w:p w:rsidR="008E3BA0" w:rsidRPr="0069625C" w:rsidRDefault="008E3BA0" w:rsidP="008E3BA0">
      <w:pPr>
        <w:pStyle w:val="af4"/>
        <w:tabs>
          <w:tab w:val="left" w:pos="0"/>
        </w:tabs>
        <w:suppressAutoHyphens/>
        <w:spacing w:after="0" w:line="240" w:lineRule="auto"/>
        <w:ind w:left="0" w:firstLine="567"/>
        <w:jc w:val="both"/>
        <w:rPr>
          <w:rFonts w:eastAsia="Times New Roman"/>
          <w:color w:val="000000"/>
          <w:sz w:val="24"/>
          <w:szCs w:val="24"/>
          <w:lang w:eastAsia="ru-RU"/>
        </w:rPr>
      </w:pPr>
      <w:r w:rsidRPr="0069625C">
        <w:rPr>
          <w:rFonts w:eastAsia="Times New Roman"/>
          <w:color w:val="000000"/>
          <w:sz w:val="24"/>
          <w:szCs w:val="24"/>
          <w:lang w:eastAsia="ru-RU"/>
        </w:rPr>
        <w:t xml:space="preserve">Перед выполнением олимпиады рекомендуется изучить обучающие материалы по модулю «Классики и современники; живопись» дистанционной программы «Духовно-нравственные традиции России» на сайте МБОУ ДО ГЦИР в разделе «Дистанционное обучение». </w:t>
      </w:r>
    </w:p>
    <w:p w:rsidR="008E3BA0" w:rsidRPr="00406C6A" w:rsidRDefault="008E3BA0" w:rsidP="008E3BA0">
      <w:pPr>
        <w:pStyle w:val="af4"/>
        <w:tabs>
          <w:tab w:val="left" w:pos="0"/>
        </w:tabs>
        <w:suppressAutoHyphens/>
        <w:spacing w:after="0" w:line="240" w:lineRule="auto"/>
        <w:ind w:left="0" w:firstLine="567"/>
        <w:jc w:val="both"/>
        <w:rPr>
          <w:rFonts w:eastAsia="Times New Roman"/>
          <w:color w:val="000000"/>
          <w:sz w:val="24"/>
          <w:szCs w:val="24"/>
          <w:lang w:eastAsia="ru-RU"/>
        </w:rPr>
      </w:pPr>
      <w:r w:rsidRPr="0069625C">
        <w:rPr>
          <w:b/>
          <w:sz w:val="24"/>
          <w:szCs w:val="24"/>
        </w:rPr>
        <w:t>Подведение итогов олимпиады.</w:t>
      </w:r>
      <w:r w:rsidRPr="0069625C">
        <w:rPr>
          <w:sz w:val="24"/>
          <w:szCs w:val="24"/>
        </w:rPr>
        <w:t xml:space="preserve"> </w:t>
      </w:r>
      <w:r w:rsidRPr="0069625C">
        <w:rPr>
          <w:rFonts w:eastAsia="Times New Roman"/>
          <w:color w:val="000000"/>
          <w:sz w:val="24"/>
          <w:szCs w:val="24"/>
          <w:lang w:eastAsia="ru-RU"/>
        </w:rPr>
        <w:t>Победителями и призерами олимпиады становятся участники, правильно выполнившие 80% зад</w:t>
      </w:r>
      <w:r w:rsidRPr="0069625C">
        <w:rPr>
          <w:rFonts w:eastAsia="Times New Roman"/>
          <w:color w:val="000000"/>
          <w:sz w:val="24"/>
          <w:szCs w:val="24"/>
          <w:lang w:eastAsia="ru-RU"/>
        </w:rPr>
        <w:t>а</w:t>
      </w:r>
      <w:r w:rsidRPr="0069625C">
        <w:rPr>
          <w:rFonts w:eastAsia="Times New Roman"/>
          <w:color w:val="000000"/>
          <w:sz w:val="24"/>
          <w:szCs w:val="24"/>
          <w:lang w:eastAsia="ru-RU"/>
        </w:rPr>
        <w:t>ний. Дипломы 1,2,3 степени направляются на электронный адрес, указанный участником при регистрации на сайте МБОУ ДО ГЦИР. Электронные свидетельства каждый участник олимпиады сможет самостоятельно скачать на сайте МБОУ ДО ГЦИР в разделе «Дистанционное обучение».</w:t>
      </w:r>
    </w:p>
    <w:p w:rsidR="008E3BA0" w:rsidRPr="00406C6A" w:rsidRDefault="008E3BA0" w:rsidP="008E3BA0">
      <w:pPr>
        <w:suppressAutoHyphens/>
        <w:jc w:val="both"/>
      </w:pPr>
    </w:p>
    <w:p w:rsidR="008E3BA0" w:rsidRPr="0069625C" w:rsidRDefault="008E3BA0" w:rsidP="008E3BA0">
      <w:pPr>
        <w:suppressAutoHyphens/>
        <w:autoSpaceDE w:val="0"/>
        <w:autoSpaceDN w:val="0"/>
        <w:adjustRightInd w:val="0"/>
        <w:jc w:val="center"/>
        <w:rPr>
          <w:b/>
        </w:rPr>
      </w:pPr>
      <w:r w:rsidRPr="0069625C">
        <w:rPr>
          <w:b/>
          <w:color w:val="000000"/>
        </w:rPr>
        <w:t>4.3. Конкурс творческих работ «</w:t>
      </w:r>
      <w:r w:rsidRPr="0069625C">
        <w:rPr>
          <w:b/>
          <w:color w:val="000000"/>
          <w:shd w:val="clear" w:color="auto" w:fill="FFFFFF"/>
        </w:rPr>
        <w:t>Творю и фантазирую</w:t>
      </w:r>
      <w:r w:rsidRPr="0069625C">
        <w:rPr>
          <w:b/>
        </w:rPr>
        <w:t>»</w:t>
      </w:r>
    </w:p>
    <w:p w:rsidR="008E3BA0" w:rsidRPr="0069625C" w:rsidRDefault="008E3BA0" w:rsidP="008E3BA0">
      <w:pPr>
        <w:shd w:val="clear" w:color="auto" w:fill="FFFFFF"/>
        <w:ind w:firstLine="567"/>
        <w:jc w:val="both"/>
        <w:rPr>
          <w:color w:val="000000"/>
        </w:rPr>
      </w:pPr>
      <w:r w:rsidRPr="0069625C">
        <w:rPr>
          <w:b/>
          <w:color w:val="000000"/>
        </w:rPr>
        <w:t xml:space="preserve">Цель конкурса - </w:t>
      </w:r>
      <w:r w:rsidRPr="0069625C">
        <w:rPr>
          <w:color w:val="000000"/>
        </w:rPr>
        <w:t xml:space="preserve">воспитание у подрастающего поколения эстетических и нравственных ориентиров, раскрытие творческого потенциала учащихся. </w:t>
      </w:r>
    </w:p>
    <w:p w:rsidR="008E3BA0" w:rsidRPr="0069625C" w:rsidRDefault="008E3BA0" w:rsidP="008E3BA0">
      <w:pPr>
        <w:shd w:val="clear" w:color="auto" w:fill="FFFFFF"/>
        <w:ind w:firstLine="567"/>
        <w:rPr>
          <w:color w:val="000000"/>
        </w:rPr>
      </w:pPr>
      <w:r w:rsidRPr="0069625C">
        <w:rPr>
          <w:b/>
          <w:color w:val="000000"/>
        </w:rPr>
        <w:t>Сроки проведения конкурса</w:t>
      </w:r>
      <w:r w:rsidRPr="0069625C">
        <w:rPr>
          <w:color w:val="000000"/>
        </w:rPr>
        <w:t xml:space="preserve">: </w:t>
      </w:r>
    </w:p>
    <w:p w:rsidR="008E3BA0" w:rsidRPr="0069625C" w:rsidRDefault="008E3BA0" w:rsidP="008E3BA0">
      <w:pPr>
        <w:jc w:val="both"/>
        <w:rPr>
          <w:color w:val="000000"/>
        </w:rPr>
      </w:pPr>
      <w:r w:rsidRPr="0069625C">
        <w:rPr>
          <w:color w:val="000000"/>
        </w:rPr>
        <w:t>15 – 25 января  2025 г</w:t>
      </w:r>
      <w:r w:rsidRPr="0069625C">
        <w:rPr>
          <w:bCs/>
        </w:rPr>
        <w:t>.</w:t>
      </w:r>
      <w:r w:rsidRPr="0069625C">
        <w:rPr>
          <w:color w:val="000000"/>
        </w:rPr>
        <w:t>- участники конкурса подают заявки и работы.</w:t>
      </w:r>
    </w:p>
    <w:p w:rsidR="008E3BA0" w:rsidRPr="0069625C" w:rsidRDefault="008E3BA0" w:rsidP="008E3BA0">
      <w:pPr>
        <w:jc w:val="both"/>
        <w:rPr>
          <w:color w:val="000000"/>
        </w:rPr>
      </w:pPr>
      <w:r w:rsidRPr="0069625C">
        <w:rPr>
          <w:color w:val="000000"/>
        </w:rPr>
        <w:t>30 января - 8 февраля – работа жюри конкурса;</w:t>
      </w:r>
    </w:p>
    <w:p w:rsidR="008E3BA0" w:rsidRPr="0069625C" w:rsidRDefault="008E3BA0" w:rsidP="008E3BA0">
      <w:pPr>
        <w:jc w:val="both"/>
        <w:rPr>
          <w:color w:val="000000"/>
        </w:rPr>
      </w:pPr>
      <w:r w:rsidRPr="0069625C">
        <w:rPr>
          <w:color w:val="000000"/>
        </w:rPr>
        <w:t>14 - 18 февраля – рассылка свидетельств и грамот участникам конкурса.</w:t>
      </w:r>
    </w:p>
    <w:p w:rsidR="008E3BA0" w:rsidRPr="0069625C" w:rsidRDefault="008E3BA0" w:rsidP="008E3BA0">
      <w:pPr>
        <w:ind w:firstLine="567"/>
        <w:jc w:val="both"/>
        <w:rPr>
          <w:color w:val="000000"/>
        </w:rPr>
      </w:pPr>
      <w:r w:rsidRPr="0069625C">
        <w:rPr>
          <w:b/>
          <w:color w:val="000000"/>
        </w:rPr>
        <w:t xml:space="preserve">Участники конкурса. </w:t>
      </w:r>
      <w:r w:rsidRPr="0069625C">
        <w:rPr>
          <w:color w:val="000000"/>
        </w:rPr>
        <w:t>Участниками конкурса могут стать обучающиеся 05-18 лет, творческие группы учащихся, семейные коллективы (см. условия участия в каждой номинации). Количество участников от одного образовательного учреждения не ограничивается.</w:t>
      </w:r>
    </w:p>
    <w:p w:rsidR="008E3BA0" w:rsidRPr="0069625C" w:rsidRDefault="008E3BA0" w:rsidP="008E3BA0">
      <w:pPr>
        <w:ind w:firstLine="567"/>
        <w:jc w:val="both"/>
        <w:rPr>
          <w:color w:val="000000"/>
        </w:rPr>
      </w:pPr>
      <w:r w:rsidRPr="0069625C">
        <w:rPr>
          <w:color w:val="000000"/>
        </w:rPr>
        <w:t xml:space="preserve">Чтобы стать участником конкурса, необходимо подать заявку в яндекс-форме (ссылки на формы см. в условиях участия в каждой номинации). </w:t>
      </w:r>
      <w:r w:rsidRPr="0069625C">
        <w:rPr>
          <w:color w:val="14142A"/>
          <w:shd w:val="clear" w:color="auto" w:fill="FFFFFF"/>
        </w:rPr>
        <w:t>Заявки, не соответствующие номинациям и подноминациям конкурса или предоставленные без контактных данных, не регистрируются и не рассматриваются.</w:t>
      </w:r>
    </w:p>
    <w:p w:rsidR="008E3BA0" w:rsidRPr="0069625C" w:rsidRDefault="008E3BA0" w:rsidP="008E3BA0">
      <w:pPr>
        <w:ind w:firstLine="567"/>
        <w:jc w:val="both"/>
        <w:rPr>
          <w:b/>
          <w:color w:val="000000"/>
        </w:rPr>
      </w:pPr>
      <w:r w:rsidRPr="0069625C">
        <w:rPr>
          <w:b/>
          <w:color w:val="000000"/>
        </w:rPr>
        <w:t>Номинации конкурса.</w:t>
      </w:r>
    </w:p>
    <w:p w:rsidR="008E3BA0" w:rsidRPr="0069625C" w:rsidRDefault="008E3BA0" w:rsidP="008E3BA0">
      <w:pPr>
        <w:pStyle w:val="a6"/>
        <w:numPr>
          <w:ilvl w:val="0"/>
          <w:numId w:val="15"/>
        </w:numPr>
        <w:shd w:val="clear" w:color="auto" w:fill="FFFFFF"/>
        <w:spacing w:before="0" w:beforeAutospacing="0" w:after="0" w:afterAutospacing="0"/>
        <w:ind w:left="567"/>
        <w:jc w:val="both"/>
        <w:rPr>
          <w:color w:val="000000"/>
        </w:rPr>
      </w:pPr>
      <w:r w:rsidRPr="0069625C">
        <w:rPr>
          <w:color w:val="000000"/>
          <w:shd w:val="clear" w:color="auto" w:fill="FFFFFF"/>
        </w:rPr>
        <w:t xml:space="preserve">Рисую Рождество. </w:t>
      </w:r>
    </w:p>
    <w:p w:rsidR="008E3BA0" w:rsidRPr="0069625C" w:rsidRDefault="008E3BA0" w:rsidP="008E3BA0">
      <w:pPr>
        <w:pStyle w:val="a6"/>
        <w:numPr>
          <w:ilvl w:val="0"/>
          <w:numId w:val="15"/>
        </w:numPr>
        <w:shd w:val="clear" w:color="auto" w:fill="FFFFFF"/>
        <w:spacing w:before="0" w:beforeAutospacing="0" w:after="0" w:afterAutospacing="0"/>
        <w:ind w:left="567"/>
        <w:jc w:val="both"/>
        <w:rPr>
          <w:color w:val="000000"/>
        </w:rPr>
      </w:pPr>
      <w:r w:rsidRPr="0069625C">
        <w:rPr>
          <w:color w:val="000000"/>
          <w:shd w:val="clear" w:color="auto" w:fill="FFFFFF"/>
        </w:rPr>
        <w:t>Рисую копии картин великих художников.</w:t>
      </w:r>
      <w:r w:rsidRPr="0069625C">
        <w:rPr>
          <w:color w:val="000000"/>
        </w:rPr>
        <w:t xml:space="preserve"> </w:t>
      </w:r>
    </w:p>
    <w:p w:rsidR="008E3BA0" w:rsidRPr="0069625C" w:rsidRDefault="008E3BA0" w:rsidP="008E3BA0">
      <w:pPr>
        <w:pStyle w:val="a6"/>
        <w:numPr>
          <w:ilvl w:val="0"/>
          <w:numId w:val="15"/>
        </w:numPr>
        <w:shd w:val="clear" w:color="auto" w:fill="FFFFFF"/>
        <w:spacing w:before="0" w:beforeAutospacing="0" w:after="0" w:afterAutospacing="0"/>
        <w:ind w:left="567"/>
        <w:jc w:val="both"/>
        <w:rPr>
          <w:color w:val="000000"/>
        </w:rPr>
      </w:pPr>
      <w:r>
        <w:rPr>
          <w:color w:val="000000"/>
          <w:shd w:val="clear" w:color="auto" w:fill="FFFFFF"/>
        </w:rPr>
        <w:t>Фотоконкурс «</w:t>
      </w:r>
      <w:r w:rsidRPr="0069625C">
        <w:rPr>
          <w:color w:val="000000"/>
          <w:shd w:val="clear" w:color="auto" w:fill="FFFFFF"/>
        </w:rPr>
        <w:t>Ожившие картины</w:t>
      </w:r>
      <w:r>
        <w:rPr>
          <w:color w:val="000000"/>
          <w:shd w:val="clear" w:color="auto" w:fill="FFFFFF"/>
        </w:rPr>
        <w:t>»</w:t>
      </w:r>
      <w:r w:rsidRPr="0069625C">
        <w:rPr>
          <w:color w:val="000000"/>
          <w:shd w:val="clear" w:color="auto" w:fill="FFFFFF"/>
        </w:rPr>
        <w:t xml:space="preserve"> («оживи» любую известную картину с помощью людей и предметов, сделай фото и пришли нам).</w:t>
      </w:r>
    </w:p>
    <w:p w:rsidR="008E3BA0" w:rsidRPr="0069625C" w:rsidRDefault="008E3BA0" w:rsidP="008E3BA0">
      <w:pPr>
        <w:pStyle w:val="a6"/>
        <w:numPr>
          <w:ilvl w:val="0"/>
          <w:numId w:val="15"/>
        </w:numPr>
        <w:shd w:val="clear" w:color="auto" w:fill="FFFFFF"/>
        <w:spacing w:before="0" w:beforeAutospacing="0" w:after="0" w:afterAutospacing="0"/>
        <w:ind w:left="567"/>
        <w:jc w:val="both"/>
        <w:rPr>
          <w:color w:val="000000"/>
        </w:rPr>
      </w:pPr>
      <w:r w:rsidRPr="0069625C">
        <w:rPr>
          <w:color w:val="000000"/>
        </w:rPr>
        <w:t>Ёлочная игрушка (в любой технике декоративно-прикладного искусства).</w:t>
      </w:r>
    </w:p>
    <w:p w:rsidR="008E3BA0" w:rsidRPr="005415BC" w:rsidRDefault="008E3BA0" w:rsidP="008E3BA0">
      <w:pPr>
        <w:suppressAutoHyphens/>
        <w:ind w:firstLine="540"/>
        <w:jc w:val="both"/>
        <w:rPr>
          <w:color w:val="000000"/>
        </w:rPr>
      </w:pPr>
      <w:r w:rsidRPr="0069625C">
        <w:rPr>
          <w:color w:val="000000"/>
        </w:rPr>
        <w:t>Участник может участвовать в одной или нескольких номинациях, в рамках каждой номинации может предоставить одну или несколько работ. На каждую работу оформляется отдельная заявка.</w:t>
      </w:r>
    </w:p>
    <w:p w:rsidR="008E3BA0" w:rsidRPr="0069625C" w:rsidRDefault="008E3BA0" w:rsidP="008E3BA0">
      <w:pPr>
        <w:pStyle w:val="af4"/>
        <w:tabs>
          <w:tab w:val="left" w:pos="0"/>
        </w:tabs>
        <w:suppressAutoHyphens/>
        <w:spacing w:after="0" w:line="240" w:lineRule="auto"/>
        <w:ind w:left="0" w:firstLine="567"/>
        <w:jc w:val="both"/>
        <w:rPr>
          <w:rFonts w:eastAsia="Times New Roman"/>
          <w:color w:val="000000"/>
          <w:sz w:val="24"/>
          <w:szCs w:val="24"/>
          <w:lang w:eastAsia="ru-RU"/>
        </w:rPr>
      </w:pPr>
      <w:r w:rsidRPr="0069625C">
        <w:rPr>
          <w:rFonts w:eastAsia="Times New Roman"/>
          <w:b/>
          <w:color w:val="000000"/>
          <w:sz w:val="24"/>
          <w:szCs w:val="24"/>
          <w:lang w:eastAsia="ru-RU"/>
        </w:rPr>
        <w:t xml:space="preserve">Методическое сопровождение </w:t>
      </w:r>
      <w:r w:rsidRPr="0069625C">
        <w:rPr>
          <w:rFonts w:eastAsia="Times New Roman"/>
          <w:color w:val="000000"/>
          <w:sz w:val="24"/>
          <w:szCs w:val="24"/>
          <w:lang w:eastAsia="ru-RU"/>
        </w:rPr>
        <w:t>творческого конкурса «</w:t>
      </w:r>
      <w:r w:rsidRPr="0069625C">
        <w:rPr>
          <w:color w:val="000000"/>
          <w:sz w:val="24"/>
          <w:szCs w:val="24"/>
          <w:shd w:val="clear" w:color="auto" w:fill="FFFFFF"/>
        </w:rPr>
        <w:t>Творю и фантазирую</w:t>
      </w:r>
      <w:r w:rsidRPr="0069625C">
        <w:rPr>
          <w:rFonts w:eastAsia="Times New Roman"/>
          <w:color w:val="000000"/>
          <w:sz w:val="24"/>
          <w:szCs w:val="24"/>
          <w:lang w:eastAsia="ru-RU"/>
        </w:rPr>
        <w:t>».</w:t>
      </w:r>
      <w:r w:rsidRPr="0069625C">
        <w:rPr>
          <w:rFonts w:eastAsia="Times New Roman"/>
          <w:b/>
          <w:color w:val="000000"/>
          <w:sz w:val="24"/>
          <w:szCs w:val="24"/>
          <w:lang w:eastAsia="ru-RU"/>
        </w:rPr>
        <w:t xml:space="preserve"> </w:t>
      </w:r>
      <w:r w:rsidRPr="0069625C">
        <w:rPr>
          <w:rFonts w:eastAsia="Times New Roman"/>
          <w:color w:val="000000"/>
          <w:sz w:val="24"/>
          <w:szCs w:val="24"/>
          <w:lang w:eastAsia="ru-RU"/>
        </w:rPr>
        <w:t>Подготовиться к участию в конкурсе, определиться с интересным содержанием своей будущей работы любой обучающийся 1-11 класса может на дистанционной платформе МБОУ ДО ГЦИР, где размещен образовательный контент по темам и номинациям конкурса. Для этого обучающийся может зарегистрироваться (</w:t>
      </w:r>
      <w:r w:rsidRPr="0069625C">
        <w:rPr>
          <w:rFonts w:eastAsia="Times New Roman"/>
          <w:i/>
          <w:color w:val="000000"/>
          <w:sz w:val="24"/>
          <w:szCs w:val="24"/>
          <w:lang w:eastAsia="ru-RU"/>
        </w:rPr>
        <w:t>алгоритм регистрации в приложении 1</w:t>
      </w:r>
      <w:r w:rsidRPr="0069625C">
        <w:rPr>
          <w:rFonts w:eastAsia="Times New Roman"/>
          <w:color w:val="000000"/>
          <w:sz w:val="24"/>
          <w:szCs w:val="24"/>
          <w:lang w:eastAsia="ru-RU"/>
        </w:rPr>
        <w:t xml:space="preserve">) на дистанционное обучение и подать заявку </w:t>
      </w:r>
    </w:p>
    <w:p w:rsidR="008E3BA0" w:rsidRPr="0069625C" w:rsidRDefault="008E3BA0" w:rsidP="008E3BA0">
      <w:pPr>
        <w:pStyle w:val="af4"/>
        <w:numPr>
          <w:ilvl w:val="0"/>
          <w:numId w:val="9"/>
        </w:numPr>
        <w:tabs>
          <w:tab w:val="left" w:pos="0"/>
        </w:tabs>
        <w:suppressAutoHyphens/>
        <w:spacing w:after="0" w:line="240" w:lineRule="auto"/>
        <w:ind w:left="567"/>
        <w:jc w:val="both"/>
        <w:rPr>
          <w:rFonts w:eastAsia="Times New Roman"/>
          <w:color w:val="000000"/>
          <w:sz w:val="24"/>
          <w:szCs w:val="24"/>
          <w:lang w:eastAsia="ru-RU"/>
        </w:rPr>
      </w:pPr>
      <w:r w:rsidRPr="0069625C">
        <w:rPr>
          <w:rFonts w:eastAsia="Times New Roman"/>
          <w:color w:val="000000"/>
          <w:sz w:val="24"/>
          <w:szCs w:val="24"/>
          <w:lang w:eastAsia="ru-RU"/>
        </w:rPr>
        <w:lastRenderedPageBreak/>
        <w:t>на программу «Художественные традиции России» для учащихся 1-7 классов;</w:t>
      </w:r>
    </w:p>
    <w:p w:rsidR="008E3BA0" w:rsidRPr="0069625C" w:rsidRDefault="008E3BA0" w:rsidP="008E3BA0">
      <w:pPr>
        <w:pStyle w:val="af4"/>
        <w:numPr>
          <w:ilvl w:val="0"/>
          <w:numId w:val="9"/>
        </w:numPr>
        <w:tabs>
          <w:tab w:val="left" w:pos="0"/>
        </w:tabs>
        <w:suppressAutoHyphens/>
        <w:spacing w:after="0" w:line="240" w:lineRule="auto"/>
        <w:ind w:left="567"/>
        <w:jc w:val="both"/>
        <w:rPr>
          <w:rFonts w:eastAsia="Times New Roman"/>
          <w:color w:val="000000"/>
          <w:sz w:val="24"/>
          <w:szCs w:val="24"/>
          <w:lang w:eastAsia="ru-RU"/>
        </w:rPr>
      </w:pPr>
      <w:r w:rsidRPr="0069625C">
        <w:rPr>
          <w:rFonts w:eastAsia="Times New Roman"/>
          <w:color w:val="000000"/>
          <w:sz w:val="24"/>
          <w:szCs w:val="24"/>
          <w:lang w:eastAsia="ru-RU"/>
        </w:rPr>
        <w:t>на программу «Духовно-нравственные традиции России» для учащихся 8-11 классов.</w:t>
      </w:r>
    </w:p>
    <w:p w:rsidR="008E3BA0" w:rsidRPr="0069625C" w:rsidRDefault="008E3BA0" w:rsidP="008E3BA0">
      <w:pPr>
        <w:suppressAutoHyphens/>
        <w:ind w:firstLine="567"/>
        <w:jc w:val="both"/>
        <w:rPr>
          <w:color w:val="000000"/>
        </w:rPr>
      </w:pPr>
      <w:r w:rsidRPr="0069625C">
        <w:rPr>
          <w:b/>
          <w:color w:val="000000"/>
        </w:rPr>
        <w:t>Требования к работам конкурса</w:t>
      </w:r>
      <w:r w:rsidRPr="0069625C">
        <w:rPr>
          <w:color w:val="000000"/>
        </w:rPr>
        <w:t>.</w:t>
      </w:r>
    </w:p>
    <w:p w:rsidR="008E3BA0" w:rsidRPr="0069625C" w:rsidRDefault="008E3BA0" w:rsidP="008E3BA0">
      <w:pPr>
        <w:suppressAutoHyphens/>
        <w:ind w:firstLine="567"/>
        <w:jc w:val="both"/>
        <w:rPr>
          <w:color w:val="000000"/>
        </w:rPr>
      </w:pPr>
      <w:r w:rsidRPr="0069625C">
        <w:rPr>
          <w:color w:val="000000"/>
        </w:rPr>
        <w:t>Все работы, присланные на конкурс, должны отвечать следующим требованиям:</w:t>
      </w:r>
    </w:p>
    <w:p w:rsidR="008E3BA0" w:rsidRPr="0069625C" w:rsidRDefault="008E3BA0" w:rsidP="008E3BA0">
      <w:pPr>
        <w:pStyle w:val="af4"/>
        <w:tabs>
          <w:tab w:val="left" w:pos="0"/>
        </w:tabs>
        <w:suppressAutoHyphens/>
        <w:spacing w:after="0" w:line="240" w:lineRule="auto"/>
        <w:ind w:left="0" w:firstLine="567"/>
        <w:jc w:val="both"/>
        <w:rPr>
          <w:rFonts w:eastAsia="Times New Roman"/>
          <w:color w:val="000000"/>
          <w:sz w:val="24"/>
          <w:szCs w:val="24"/>
          <w:lang w:eastAsia="ru-RU"/>
        </w:rPr>
      </w:pPr>
      <w:r w:rsidRPr="0069625C">
        <w:rPr>
          <w:rFonts w:eastAsia="Times New Roman"/>
          <w:color w:val="000000"/>
          <w:sz w:val="24"/>
          <w:szCs w:val="24"/>
          <w:lang w:eastAsia="ru-RU"/>
        </w:rPr>
        <w:t xml:space="preserve">- содержание работы не должно разжигать расовую, межнациональную или религиозную рознь, нарушать законы Российской Федерации, включать материалы, не соответствующие этическим нормам общества; </w:t>
      </w:r>
    </w:p>
    <w:p w:rsidR="008E3BA0" w:rsidRPr="0069625C" w:rsidRDefault="008E3BA0" w:rsidP="008E3BA0">
      <w:pPr>
        <w:pStyle w:val="af4"/>
        <w:tabs>
          <w:tab w:val="left" w:pos="0"/>
        </w:tabs>
        <w:suppressAutoHyphens/>
        <w:spacing w:after="0" w:line="240" w:lineRule="auto"/>
        <w:ind w:left="0" w:firstLine="567"/>
        <w:jc w:val="both"/>
        <w:rPr>
          <w:rFonts w:eastAsia="Times New Roman"/>
          <w:color w:val="000000"/>
          <w:sz w:val="24"/>
          <w:szCs w:val="24"/>
          <w:lang w:eastAsia="ru-RU"/>
        </w:rPr>
      </w:pPr>
      <w:r w:rsidRPr="0069625C">
        <w:rPr>
          <w:rFonts w:eastAsia="Times New Roman"/>
          <w:color w:val="000000"/>
          <w:sz w:val="24"/>
          <w:szCs w:val="24"/>
          <w:lang w:eastAsia="ru-RU"/>
        </w:rPr>
        <w:t>- конкурсная работа должна быть авторской; ответственность за нарушение прав третьих лиц возлагается на участника.</w:t>
      </w:r>
    </w:p>
    <w:p w:rsidR="008E3BA0" w:rsidRPr="0069625C" w:rsidRDefault="008E3BA0" w:rsidP="008E3BA0">
      <w:pPr>
        <w:pStyle w:val="af4"/>
        <w:tabs>
          <w:tab w:val="left" w:pos="0"/>
        </w:tabs>
        <w:suppressAutoHyphens/>
        <w:spacing w:after="0" w:line="240" w:lineRule="auto"/>
        <w:ind w:left="0"/>
        <w:jc w:val="center"/>
        <w:rPr>
          <w:rFonts w:eastAsia="Times New Roman"/>
          <w:b/>
          <w:i/>
          <w:color w:val="000000"/>
          <w:sz w:val="24"/>
          <w:szCs w:val="24"/>
          <w:lang w:eastAsia="ru-RU"/>
        </w:rPr>
      </w:pPr>
      <w:r w:rsidRPr="0069625C">
        <w:rPr>
          <w:rFonts w:eastAsia="Times New Roman"/>
          <w:b/>
          <w:i/>
          <w:color w:val="000000"/>
          <w:sz w:val="24"/>
          <w:szCs w:val="24"/>
          <w:lang w:eastAsia="ru-RU"/>
        </w:rPr>
        <w:t xml:space="preserve">Условия участия в номинации </w:t>
      </w:r>
      <w:r w:rsidRPr="0069625C">
        <w:rPr>
          <w:rFonts w:eastAsia="Times New Roman"/>
          <w:b/>
          <w:i/>
          <w:color w:val="000000"/>
          <w:sz w:val="24"/>
          <w:szCs w:val="24"/>
          <w:lang w:eastAsia="ru-RU"/>
        </w:rPr>
        <w:br/>
        <w:t>«Рисую Рождество»</w:t>
      </w:r>
    </w:p>
    <w:p w:rsidR="008E3BA0" w:rsidRPr="0069625C" w:rsidRDefault="008E3BA0" w:rsidP="008E3BA0">
      <w:pPr>
        <w:ind w:firstLine="567"/>
        <w:jc w:val="both"/>
        <w:rPr>
          <w:color w:val="000000"/>
          <w:shd w:val="clear" w:color="auto" w:fill="FFFFFF"/>
        </w:rPr>
      </w:pPr>
      <w:r w:rsidRPr="0069625C">
        <w:rPr>
          <w:color w:val="000000"/>
          <w:shd w:val="clear" w:color="auto" w:fill="FFFFFF"/>
        </w:rPr>
        <w:t>В номинации могут принять участие индивидуальные участники 05-18 лет, семейные коллективы с детьми дошкольного возраста.</w:t>
      </w:r>
    </w:p>
    <w:p w:rsidR="008E3BA0" w:rsidRPr="0069625C" w:rsidRDefault="008E3BA0" w:rsidP="008E3BA0">
      <w:pPr>
        <w:ind w:firstLine="567"/>
        <w:jc w:val="both"/>
        <w:rPr>
          <w:color w:val="000000"/>
          <w:shd w:val="clear" w:color="auto" w:fill="FFFFFF"/>
        </w:rPr>
      </w:pPr>
      <w:r w:rsidRPr="0069625C">
        <w:rPr>
          <w:color w:val="000000"/>
          <w:shd w:val="clear" w:color="auto" w:fill="FFFFFF"/>
        </w:rPr>
        <w:t>Конкурсные работы могут быть представлены в две подноминации в зависимости от техники выполнения:</w:t>
      </w:r>
    </w:p>
    <w:p w:rsidR="008E3BA0" w:rsidRPr="0069625C" w:rsidRDefault="008E3BA0" w:rsidP="008E3BA0">
      <w:pPr>
        <w:numPr>
          <w:ilvl w:val="0"/>
          <w:numId w:val="20"/>
        </w:numPr>
        <w:jc w:val="both"/>
        <w:rPr>
          <w:color w:val="000000"/>
          <w:shd w:val="clear" w:color="auto" w:fill="FFFFFF"/>
        </w:rPr>
      </w:pPr>
      <w:r w:rsidRPr="0069625C">
        <w:rPr>
          <w:color w:val="000000"/>
          <w:shd w:val="clear" w:color="auto" w:fill="FFFFFF"/>
        </w:rPr>
        <w:t>подноминация «Изобразительная техника»: изображение (серия изображений) выполнено на листе бумаги, картона, ватмана с использованием различных художественных материалов (масло, акварель, гуашь, темпера, цветные карандаши, сангина, пастель, тушь и т.д.);</w:t>
      </w:r>
    </w:p>
    <w:p w:rsidR="008E3BA0" w:rsidRPr="0069625C" w:rsidRDefault="008E3BA0" w:rsidP="008E3BA0">
      <w:pPr>
        <w:numPr>
          <w:ilvl w:val="0"/>
          <w:numId w:val="20"/>
        </w:numPr>
        <w:jc w:val="both"/>
        <w:rPr>
          <w:color w:val="000000"/>
          <w:shd w:val="clear" w:color="auto" w:fill="FFFFFF"/>
        </w:rPr>
      </w:pPr>
      <w:r w:rsidRPr="0069625C">
        <w:rPr>
          <w:color w:val="000000"/>
          <w:shd w:val="clear" w:color="auto" w:fill="FFFFFF"/>
        </w:rPr>
        <w:t>подноминация «Компьютерная графика»: изображение (серия изображений)  выполнено на компьютере при помощи любых графических средств.</w:t>
      </w:r>
    </w:p>
    <w:p w:rsidR="008E3BA0" w:rsidRPr="0069625C" w:rsidRDefault="008E3BA0" w:rsidP="008E3BA0">
      <w:pPr>
        <w:ind w:firstLine="567"/>
        <w:jc w:val="both"/>
        <w:rPr>
          <w:color w:val="000000"/>
          <w:shd w:val="clear" w:color="auto" w:fill="FFFFFF"/>
        </w:rPr>
      </w:pPr>
      <w:r w:rsidRPr="0069625C">
        <w:rPr>
          <w:color w:val="000000"/>
          <w:shd w:val="clear" w:color="auto" w:fill="FFFFFF"/>
        </w:rPr>
        <w:t xml:space="preserve">Конкурсная работа маркируется хорошо читаемой этикеткой с лицевой стороны (название работы, Ф.И. автора, возраст, краткое название образовательной организации), затем фотографируется или сканируется так, чтобы хорошо просматривалась сама работа и читалась этикетка. </w:t>
      </w:r>
    </w:p>
    <w:p w:rsidR="008E3BA0" w:rsidRPr="0069625C" w:rsidRDefault="008E3BA0" w:rsidP="008E3BA0">
      <w:pPr>
        <w:pStyle w:val="af4"/>
        <w:tabs>
          <w:tab w:val="left" w:pos="0"/>
        </w:tabs>
        <w:suppressAutoHyphens/>
        <w:spacing w:after="0" w:line="240" w:lineRule="auto"/>
        <w:ind w:left="0" w:firstLine="567"/>
        <w:jc w:val="both"/>
        <w:rPr>
          <w:rFonts w:eastAsia="Times New Roman"/>
          <w:color w:val="33210F"/>
          <w:sz w:val="24"/>
          <w:szCs w:val="24"/>
          <w:lang w:eastAsia="ru-RU"/>
        </w:rPr>
      </w:pPr>
      <w:r w:rsidRPr="0069625C">
        <w:rPr>
          <w:rFonts w:eastAsia="Times New Roman"/>
          <w:color w:val="000000"/>
          <w:sz w:val="24"/>
          <w:szCs w:val="24"/>
          <w:shd w:val="clear" w:color="auto" w:fill="FFFFFF"/>
          <w:lang w:eastAsia="ru-RU"/>
        </w:rPr>
        <w:t>На конкурс работы предоставляются в электронном виде – это качественная фотография рисунка или сканированное изображение без компью</w:t>
      </w:r>
      <w:r w:rsidRPr="0069625C">
        <w:rPr>
          <w:rFonts w:eastAsia="Times New Roman"/>
          <w:color w:val="33210F"/>
          <w:sz w:val="24"/>
          <w:szCs w:val="24"/>
          <w:lang w:eastAsia="ru-RU"/>
        </w:rPr>
        <w:t xml:space="preserve">терной ретуши или иной электронной обработки в формате  </w:t>
      </w:r>
      <w:r w:rsidRPr="0069625C">
        <w:rPr>
          <w:rFonts w:eastAsia="Times New Roman"/>
          <w:i/>
          <w:color w:val="33210F"/>
          <w:sz w:val="24"/>
          <w:szCs w:val="24"/>
          <w:lang w:eastAsia="ru-RU"/>
        </w:rPr>
        <w:t xml:space="preserve">jpg, jpeg, png </w:t>
      </w:r>
      <w:r w:rsidRPr="0069625C">
        <w:rPr>
          <w:color w:val="33210F"/>
          <w:sz w:val="24"/>
          <w:szCs w:val="24"/>
        </w:rPr>
        <w:t>размером не более 10мб</w:t>
      </w:r>
      <w:r w:rsidRPr="0069625C">
        <w:rPr>
          <w:rFonts w:eastAsia="Times New Roman"/>
          <w:i/>
          <w:color w:val="33210F"/>
          <w:sz w:val="24"/>
          <w:szCs w:val="24"/>
          <w:lang w:eastAsia="ru-RU"/>
        </w:rPr>
        <w:t>.</w:t>
      </w:r>
    </w:p>
    <w:p w:rsidR="008E3BA0" w:rsidRPr="0069625C" w:rsidRDefault="008E3BA0" w:rsidP="008E3BA0">
      <w:pPr>
        <w:suppressAutoHyphens/>
        <w:ind w:firstLine="567"/>
        <w:jc w:val="both"/>
        <w:rPr>
          <w:color w:val="000000"/>
        </w:rPr>
      </w:pPr>
      <w:r w:rsidRPr="0069625C">
        <w:rPr>
          <w:color w:val="000000"/>
        </w:rPr>
        <w:t xml:space="preserve">Для участия в номинации </w:t>
      </w:r>
      <w:r w:rsidRPr="0069625C">
        <w:rPr>
          <w:b/>
          <w:i/>
          <w:color w:val="000000"/>
        </w:rPr>
        <w:t>с 15 до 25 января 2025 г</w:t>
      </w:r>
      <w:r w:rsidRPr="0069625C">
        <w:rPr>
          <w:color w:val="000000"/>
        </w:rPr>
        <w:t xml:space="preserve"> необходимо пошагово выполнить следующие действия:</w:t>
      </w:r>
    </w:p>
    <w:p w:rsidR="008E3BA0" w:rsidRPr="00250AEF" w:rsidRDefault="008E3BA0" w:rsidP="008E3BA0">
      <w:pPr>
        <w:suppressAutoHyphens/>
        <w:jc w:val="both"/>
        <w:rPr>
          <w:color w:val="000000"/>
        </w:rPr>
      </w:pPr>
      <w:r w:rsidRPr="0069625C">
        <w:rPr>
          <w:b/>
          <w:i/>
          <w:color w:val="000000"/>
        </w:rPr>
        <w:t xml:space="preserve">Шаг 1: </w:t>
      </w:r>
      <w:r w:rsidRPr="0069625C">
        <w:rPr>
          <w:color w:val="000000"/>
        </w:rPr>
        <w:t>разместить фотографию своей работы вместе с этикеткой в</w:t>
      </w:r>
      <w:r w:rsidRPr="005415BC">
        <w:rPr>
          <w:color w:val="000000"/>
        </w:rPr>
        <w:t xml:space="preserve"> фотоальбоме «Рисую </w:t>
      </w:r>
      <w:r>
        <w:rPr>
          <w:color w:val="000000"/>
        </w:rPr>
        <w:t>Рождество</w:t>
      </w:r>
      <w:r w:rsidRPr="005415BC">
        <w:rPr>
          <w:color w:val="000000"/>
        </w:rPr>
        <w:t>»</w:t>
      </w:r>
      <w:r>
        <w:rPr>
          <w:color w:val="000000"/>
        </w:rPr>
        <w:t xml:space="preserve"> </w:t>
      </w:r>
      <w:r w:rsidRPr="00250AEF">
        <w:rPr>
          <w:color w:val="000000"/>
        </w:rPr>
        <w:t xml:space="preserve">сообщества «Гуманитарный центр интеллектуального развития» в социальной сети «ВКонтакте» по ссылке: </w:t>
      </w:r>
    </w:p>
    <w:p w:rsidR="008E3BA0" w:rsidRPr="00250AEF" w:rsidRDefault="008E3BA0" w:rsidP="008E3BA0">
      <w:pPr>
        <w:suppressAutoHyphens/>
        <w:ind w:left="567"/>
        <w:jc w:val="both"/>
        <w:rPr>
          <w:color w:val="000000"/>
        </w:rPr>
      </w:pPr>
      <w:r w:rsidRPr="00250AEF">
        <w:rPr>
          <w:color w:val="000000"/>
        </w:rPr>
        <w:t xml:space="preserve">- подноминация «Компьютерная графика»: </w:t>
      </w:r>
      <w:hyperlink r:id="rId9" w:history="1">
        <w:r w:rsidRPr="00250AEF">
          <w:rPr>
            <w:rStyle w:val="ab"/>
            <w:b/>
          </w:rPr>
          <w:t>https://vk.com</w:t>
        </w:r>
        <w:r w:rsidRPr="00250AEF">
          <w:rPr>
            <w:rStyle w:val="ab"/>
            <w:b/>
          </w:rPr>
          <w:t>/</w:t>
        </w:r>
        <w:r w:rsidRPr="00250AEF">
          <w:rPr>
            <w:rStyle w:val="ab"/>
            <w:b/>
          </w:rPr>
          <w:t>album-148362958_305229936</w:t>
        </w:r>
      </w:hyperlink>
      <w:r>
        <w:rPr>
          <w:color w:val="000000"/>
        </w:rPr>
        <w:t xml:space="preserve"> </w:t>
      </w:r>
      <w:r w:rsidRPr="00250AEF">
        <w:rPr>
          <w:color w:val="000000"/>
        </w:rPr>
        <w:t xml:space="preserve">   </w:t>
      </w:r>
    </w:p>
    <w:p w:rsidR="008E3BA0" w:rsidRPr="00250AEF" w:rsidRDefault="008E3BA0" w:rsidP="008E3BA0">
      <w:pPr>
        <w:suppressAutoHyphens/>
        <w:ind w:left="567"/>
        <w:jc w:val="both"/>
        <w:rPr>
          <w:color w:val="0000FF"/>
          <w:u w:val="single"/>
        </w:rPr>
      </w:pPr>
      <w:r w:rsidRPr="00250AEF">
        <w:rPr>
          <w:color w:val="000000"/>
        </w:rPr>
        <w:t xml:space="preserve">- </w:t>
      </w:r>
      <w:r w:rsidRPr="00250AEF">
        <w:rPr>
          <w:color w:val="000000"/>
          <w:shd w:val="clear" w:color="auto" w:fill="FFFFFF"/>
        </w:rPr>
        <w:t>подноминация «Изобразительная техника»,</w:t>
      </w:r>
      <w:r w:rsidRPr="00250AEF">
        <w:rPr>
          <w:color w:val="000000"/>
        </w:rPr>
        <w:t xml:space="preserve"> дошкольники 5-7 лет:  </w:t>
      </w:r>
      <w:r w:rsidRPr="00250AEF">
        <w:rPr>
          <w:color w:val="000000"/>
          <w:shd w:val="clear" w:color="auto" w:fill="FFFFFF"/>
        </w:rPr>
        <w:t> </w:t>
      </w:r>
      <w:hyperlink r:id="rId10" w:history="1">
        <w:r w:rsidRPr="007D7D94">
          <w:rPr>
            <w:rStyle w:val="ab"/>
            <w:b/>
          </w:rPr>
          <w:t>https://vk.com/album-14</w:t>
        </w:r>
        <w:r w:rsidRPr="007D7D94">
          <w:rPr>
            <w:rStyle w:val="ab"/>
            <w:b/>
          </w:rPr>
          <w:t>8</w:t>
        </w:r>
        <w:r w:rsidRPr="007D7D94">
          <w:rPr>
            <w:rStyle w:val="ab"/>
            <w:b/>
          </w:rPr>
          <w:t>362958_305229972</w:t>
        </w:r>
      </w:hyperlink>
      <w:r>
        <w:rPr>
          <w:b/>
        </w:rPr>
        <w:t xml:space="preserve"> ;</w:t>
      </w:r>
    </w:p>
    <w:p w:rsidR="008E3BA0" w:rsidRPr="00250AEF" w:rsidRDefault="008E3BA0" w:rsidP="008E3BA0">
      <w:pPr>
        <w:suppressAutoHyphens/>
        <w:ind w:left="567"/>
        <w:jc w:val="both"/>
        <w:rPr>
          <w:b/>
          <w:color w:val="000000"/>
        </w:rPr>
      </w:pPr>
      <w:r w:rsidRPr="00250AEF">
        <w:rPr>
          <w:color w:val="000000"/>
        </w:rPr>
        <w:t xml:space="preserve">- </w:t>
      </w:r>
      <w:r w:rsidRPr="00250AEF">
        <w:rPr>
          <w:color w:val="000000"/>
          <w:shd w:val="clear" w:color="auto" w:fill="FFFFFF"/>
        </w:rPr>
        <w:t xml:space="preserve">подноминация «Изобразительная техника», </w:t>
      </w:r>
      <w:r w:rsidRPr="00250AEF">
        <w:rPr>
          <w:color w:val="000000"/>
        </w:rPr>
        <w:t>обучающиеся 1-4 классов</w:t>
      </w:r>
      <w:r>
        <w:rPr>
          <w:color w:val="000000"/>
        </w:rPr>
        <w:t xml:space="preserve">: </w:t>
      </w:r>
      <w:hyperlink r:id="rId11" w:history="1">
        <w:r w:rsidRPr="00250AEF">
          <w:rPr>
            <w:rStyle w:val="ab"/>
            <w:b/>
          </w:rPr>
          <w:t>https://vk.com/alb</w:t>
        </w:r>
        <w:r w:rsidRPr="00250AEF">
          <w:rPr>
            <w:rStyle w:val="ab"/>
            <w:b/>
          </w:rPr>
          <w:t>u</w:t>
        </w:r>
        <w:r w:rsidRPr="00250AEF">
          <w:rPr>
            <w:rStyle w:val="ab"/>
            <w:b/>
          </w:rPr>
          <w:t>m-148362958_305229994</w:t>
        </w:r>
      </w:hyperlink>
      <w:r>
        <w:rPr>
          <w:color w:val="000000"/>
        </w:rPr>
        <w:t xml:space="preserve"> ;</w:t>
      </w:r>
    </w:p>
    <w:p w:rsidR="008E3BA0" w:rsidRPr="00250AEF" w:rsidRDefault="008E3BA0" w:rsidP="008E3BA0">
      <w:pPr>
        <w:suppressAutoHyphens/>
        <w:ind w:left="567"/>
        <w:jc w:val="both"/>
        <w:rPr>
          <w:b/>
          <w:color w:val="000000"/>
        </w:rPr>
      </w:pPr>
      <w:r w:rsidRPr="00250AEF">
        <w:rPr>
          <w:color w:val="000000"/>
        </w:rPr>
        <w:t xml:space="preserve">- </w:t>
      </w:r>
      <w:r w:rsidRPr="00250AEF">
        <w:rPr>
          <w:color w:val="000000"/>
          <w:shd w:val="clear" w:color="auto" w:fill="FFFFFF"/>
        </w:rPr>
        <w:t>подноминация «Изобразительная техника»,</w:t>
      </w:r>
      <w:r w:rsidRPr="00250AEF">
        <w:rPr>
          <w:color w:val="000000"/>
        </w:rPr>
        <w:t xml:space="preserve"> обучающиеся 5-11 классов: </w:t>
      </w:r>
      <w:hyperlink r:id="rId12" w:history="1">
        <w:r w:rsidRPr="007D7D94">
          <w:rPr>
            <w:rStyle w:val="ab"/>
            <w:b/>
          </w:rPr>
          <w:t>https://vk.com/album-</w:t>
        </w:r>
        <w:r w:rsidRPr="007D7D94">
          <w:rPr>
            <w:rStyle w:val="ab"/>
            <w:b/>
          </w:rPr>
          <w:t>1</w:t>
        </w:r>
        <w:r w:rsidRPr="007D7D94">
          <w:rPr>
            <w:rStyle w:val="ab"/>
            <w:b/>
          </w:rPr>
          <w:t>48362958_305230024</w:t>
        </w:r>
      </w:hyperlink>
      <w:r>
        <w:rPr>
          <w:b/>
        </w:rPr>
        <w:t xml:space="preserve"> .</w:t>
      </w:r>
    </w:p>
    <w:p w:rsidR="008E3BA0" w:rsidRPr="00250AEF" w:rsidRDefault="008E3BA0" w:rsidP="008E3BA0">
      <w:pPr>
        <w:suppressAutoHyphens/>
        <w:jc w:val="both"/>
        <w:rPr>
          <w:color w:val="000000"/>
        </w:rPr>
      </w:pPr>
      <w:r w:rsidRPr="00250AEF">
        <w:rPr>
          <w:b/>
          <w:i/>
          <w:color w:val="000000"/>
        </w:rPr>
        <w:t xml:space="preserve">Шаг 2: </w:t>
      </w:r>
      <w:r w:rsidRPr="00250AEF">
        <w:rPr>
          <w:color w:val="000000"/>
        </w:rPr>
        <w:t>добавить в альбоме описание работы: автор, возраст автора, образовательная организация,  название работы, педагог, если имеется;</w:t>
      </w:r>
    </w:p>
    <w:p w:rsidR="008E3BA0" w:rsidRPr="00250AEF" w:rsidRDefault="008E3BA0" w:rsidP="008E3BA0">
      <w:pPr>
        <w:suppressAutoHyphens/>
        <w:jc w:val="both"/>
        <w:rPr>
          <w:color w:val="000000"/>
        </w:rPr>
      </w:pPr>
      <w:r w:rsidRPr="00250AEF">
        <w:rPr>
          <w:b/>
          <w:i/>
          <w:color w:val="000000"/>
        </w:rPr>
        <w:t xml:space="preserve">Шаг 3: </w:t>
      </w:r>
      <w:r w:rsidRPr="00250AEF">
        <w:rPr>
          <w:color w:val="000000"/>
        </w:rPr>
        <w:t>скопировать ссылку на свою размещенную работу;</w:t>
      </w:r>
    </w:p>
    <w:p w:rsidR="008E3BA0" w:rsidRPr="0069625C" w:rsidRDefault="008E3BA0" w:rsidP="008E3BA0">
      <w:pPr>
        <w:suppressAutoHyphens/>
        <w:jc w:val="both"/>
        <w:rPr>
          <w:color w:val="000000"/>
        </w:rPr>
      </w:pPr>
      <w:r w:rsidRPr="00250AEF">
        <w:rPr>
          <w:b/>
          <w:i/>
          <w:color w:val="000000"/>
        </w:rPr>
        <w:t xml:space="preserve">Шаг 4: </w:t>
      </w:r>
      <w:r w:rsidRPr="00250AEF">
        <w:rPr>
          <w:color w:val="000000"/>
        </w:rPr>
        <w:t xml:space="preserve">заполнить заявку </w:t>
      </w:r>
      <w:r w:rsidRPr="00224231">
        <w:rPr>
          <w:color w:val="000000"/>
        </w:rPr>
        <w:t xml:space="preserve">в яндекс-форме </w:t>
      </w:r>
      <w:hyperlink r:id="rId13" w:history="1">
        <w:r w:rsidRPr="00224231">
          <w:rPr>
            <w:rStyle w:val="ab"/>
            <w:b/>
          </w:rPr>
          <w:t>https://forms.yand</w:t>
        </w:r>
        <w:r w:rsidRPr="00224231">
          <w:rPr>
            <w:rStyle w:val="ab"/>
            <w:b/>
          </w:rPr>
          <w:t>e</w:t>
        </w:r>
        <w:r w:rsidRPr="00224231">
          <w:rPr>
            <w:rStyle w:val="ab"/>
            <w:b/>
          </w:rPr>
          <w:t>x.ru/u/6746dbb4d04688328be9857f/</w:t>
        </w:r>
      </w:hyperlink>
      <w:r w:rsidRPr="00224231">
        <w:rPr>
          <w:color w:val="000000"/>
        </w:rPr>
        <w:t xml:space="preserve"> </w:t>
      </w:r>
      <w:r>
        <w:rPr>
          <w:color w:val="000000"/>
        </w:rPr>
        <w:t xml:space="preserve">. </w:t>
      </w:r>
      <w:r w:rsidRPr="00224231">
        <w:rPr>
          <w:color w:val="000000"/>
        </w:rPr>
        <w:t>Прикрепить там ссылку на детскую работу, уже размещенную в альбоме в ВК, прикрепить скан согласия на обработку</w:t>
      </w:r>
      <w:r w:rsidRPr="00D851E3">
        <w:rPr>
          <w:color w:val="000000"/>
        </w:rPr>
        <w:t xml:space="preserve"> персональных данных, заполненного</w:t>
      </w:r>
      <w:r w:rsidRPr="0069625C">
        <w:rPr>
          <w:color w:val="000000"/>
        </w:rPr>
        <w:t xml:space="preserve"> собственноручно родителем (законным представителем) несовершеннолетнего участника (</w:t>
      </w:r>
      <w:r w:rsidRPr="0069625C">
        <w:rPr>
          <w:i/>
          <w:color w:val="000000"/>
        </w:rPr>
        <w:t>приложение 2</w:t>
      </w:r>
      <w:r w:rsidRPr="0069625C">
        <w:rPr>
          <w:color w:val="000000"/>
        </w:rPr>
        <w:t>).</w:t>
      </w:r>
    </w:p>
    <w:p w:rsidR="008E3BA0" w:rsidRDefault="008E3BA0" w:rsidP="008E3BA0">
      <w:pPr>
        <w:pStyle w:val="af4"/>
        <w:tabs>
          <w:tab w:val="left" w:pos="0"/>
        </w:tabs>
        <w:suppressAutoHyphens/>
        <w:spacing w:after="0" w:line="240" w:lineRule="auto"/>
        <w:ind w:left="0"/>
        <w:jc w:val="center"/>
        <w:rPr>
          <w:rFonts w:eastAsia="Times New Roman"/>
          <w:b/>
          <w:i/>
          <w:color w:val="000000"/>
          <w:sz w:val="24"/>
          <w:szCs w:val="24"/>
          <w:lang w:eastAsia="ru-RU"/>
        </w:rPr>
      </w:pPr>
    </w:p>
    <w:p w:rsidR="008E3BA0" w:rsidRPr="005415BC" w:rsidRDefault="008E3BA0" w:rsidP="008E3BA0">
      <w:pPr>
        <w:pStyle w:val="af4"/>
        <w:tabs>
          <w:tab w:val="left" w:pos="0"/>
        </w:tabs>
        <w:suppressAutoHyphens/>
        <w:spacing w:after="0" w:line="240" w:lineRule="auto"/>
        <w:ind w:left="0"/>
        <w:jc w:val="center"/>
        <w:rPr>
          <w:rFonts w:eastAsia="Times New Roman"/>
          <w:b/>
          <w:i/>
          <w:color w:val="000000"/>
          <w:sz w:val="24"/>
          <w:szCs w:val="24"/>
          <w:lang w:eastAsia="ru-RU"/>
        </w:rPr>
      </w:pPr>
      <w:r w:rsidRPr="005415BC">
        <w:rPr>
          <w:rFonts w:eastAsia="Times New Roman"/>
          <w:b/>
          <w:i/>
          <w:color w:val="000000"/>
          <w:sz w:val="24"/>
          <w:szCs w:val="24"/>
          <w:lang w:eastAsia="ru-RU"/>
        </w:rPr>
        <w:t xml:space="preserve">Условия участия в номинации </w:t>
      </w:r>
      <w:r w:rsidRPr="005415BC">
        <w:rPr>
          <w:rFonts w:eastAsia="Times New Roman"/>
          <w:b/>
          <w:i/>
          <w:color w:val="000000"/>
          <w:sz w:val="24"/>
          <w:szCs w:val="24"/>
          <w:lang w:eastAsia="ru-RU"/>
        </w:rPr>
        <w:br/>
        <w:t>«</w:t>
      </w:r>
      <w:r w:rsidRPr="006B379D">
        <w:rPr>
          <w:rFonts w:eastAsia="Times New Roman"/>
          <w:b/>
          <w:i/>
          <w:color w:val="000000"/>
          <w:sz w:val="24"/>
          <w:szCs w:val="24"/>
          <w:lang w:eastAsia="ru-RU"/>
        </w:rPr>
        <w:t>Рисую копии картин великих художников</w:t>
      </w:r>
      <w:r w:rsidRPr="005415BC">
        <w:rPr>
          <w:rFonts w:eastAsia="Times New Roman"/>
          <w:b/>
          <w:i/>
          <w:color w:val="000000"/>
          <w:sz w:val="24"/>
          <w:szCs w:val="24"/>
          <w:lang w:eastAsia="ru-RU"/>
        </w:rPr>
        <w:t>»</w:t>
      </w:r>
    </w:p>
    <w:p w:rsidR="008E3BA0" w:rsidRPr="001C42B0" w:rsidRDefault="008E3BA0" w:rsidP="008E3BA0">
      <w:pPr>
        <w:ind w:firstLine="540"/>
        <w:jc w:val="both"/>
        <w:rPr>
          <w:color w:val="000000"/>
        </w:rPr>
      </w:pPr>
      <w:r w:rsidRPr="005415BC">
        <w:t xml:space="preserve">Участниками </w:t>
      </w:r>
      <w:r w:rsidRPr="001C42B0">
        <w:t xml:space="preserve">данной номинации могут стать </w:t>
      </w:r>
      <w:r w:rsidRPr="001C42B0">
        <w:rPr>
          <w:color w:val="000000"/>
        </w:rPr>
        <w:t xml:space="preserve">индивидуальные участники в возрасте 07-18 лет, семейные коллективы с детьми 5-7 лет. </w:t>
      </w:r>
    </w:p>
    <w:p w:rsidR="008E3BA0" w:rsidRPr="001C42B0" w:rsidRDefault="008E3BA0" w:rsidP="008E3BA0">
      <w:pPr>
        <w:ind w:firstLine="540"/>
        <w:jc w:val="both"/>
        <w:rPr>
          <w:color w:val="000000"/>
        </w:rPr>
      </w:pPr>
      <w:r w:rsidRPr="001C42B0">
        <w:rPr>
          <w:color w:val="000000"/>
        </w:rPr>
        <w:t>Конкурсная работа в данной номинации представляет собой живописную копию любой картины любого художника.</w:t>
      </w:r>
    </w:p>
    <w:p w:rsidR="008E3BA0" w:rsidRPr="00224231" w:rsidRDefault="008E3BA0" w:rsidP="008E3BA0">
      <w:pPr>
        <w:ind w:firstLine="540"/>
        <w:jc w:val="both"/>
        <w:rPr>
          <w:color w:val="000000"/>
        </w:rPr>
      </w:pPr>
      <w:r w:rsidRPr="001C42B0">
        <w:rPr>
          <w:color w:val="000000"/>
        </w:rPr>
        <w:lastRenderedPageBreak/>
        <w:t>Копия картины должна быть выполнена ребенком «на глаз», по принципу «смотрю – стараюсь повторить». При этом нет необходимости создать 100% фотографическую копию картины-первоисточника. Важно, как автор-ребенок сможет повторить композицию выбранной картины, ее цветовое решение, детали и т.п. Копия может быть выполнена в любой</w:t>
      </w:r>
      <w:r>
        <w:rPr>
          <w:color w:val="000000"/>
        </w:rPr>
        <w:t xml:space="preserve"> изобразительной</w:t>
      </w:r>
      <w:r w:rsidRPr="001C42B0">
        <w:rPr>
          <w:color w:val="000000"/>
        </w:rPr>
        <w:t xml:space="preserve"> </w:t>
      </w:r>
      <w:r w:rsidRPr="00224231">
        <w:rPr>
          <w:color w:val="000000"/>
        </w:rPr>
        <w:t xml:space="preserve">технике на выбор автора: акварель, гуашь, цветные карандаши и т.п. </w:t>
      </w:r>
    </w:p>
    <w:p w:rsidR="008E3BA0" w:rsidRPr="00224231" w:rsidRDefault="008E3BA0" w:rsidP="008E3BA0">
      <w:pPr>
        <w:suppressAutoHyphens/>
        <w:ind w:firstLine="567"/>
        <w:jc w:val="both"/>
        <w:rPr>
          <w:color w:val="000000"/>
        </w:rPr>
      </w:pPr>
      <w:r w:rsidRPr="00224231">
        <w:rPr>
          <w:color w:val="000000"/>
        </w:rPr>
        <w:t>На конкурс не принимаются и не оцениваются работы, скопированные при помощи технических средств: раскраски, картины по номерам, рисование поверх репродукций, копирование через стекло или световой планшет и т.п.</w:t>
      </w:r>
    </w:p>
    <w:p w:rsidR="008E3BA0" w:rsidRPr="00224231" w:rsidRDefault="008E3BA0" w:rsidP="008E3BA0">
      <w:pPr>
        <w:ind w:firstLine="567"/>
        <w:jc w:val="both"/>
        <w:rPr>
          <w:color w:val="33210F"/>
        </w:rPr>
      </w:pPr>
      <w:r w:rsidRPr="00224231">
        <w:rPr>
          <w:color w:val="33210F"/>
        </w:rPr>
        <w:t xml:space="preserve">Конкурсная работа маркируется хорошо читаемой этикеткой с лицевой стороны (название работы (по образцу: Копия картины </w:t>
      </w:r>
      <w:r>
        <w:rPr>
          <w:color w:val="33210F"/>
        </w:rPr>
        <w:t>ФИ</w:t>
      </w:r>
      <w:r w:rsidRPr="00224231">
        <w:rPr>
          <w:color w:val="33210F"/>
        </w:rPr>
        <w:t xml:space="preserve"> художника «</w:t>
      </w:r>
      <w:r>
        <w:rPr>
          <w:color w:val="33210F"/>
        </w:rPr>
        <w:t>Название картины</w:t>
      </w:r>
      <w:r w:rsidRPr="00224231">
        <w:rPr>
          <w:color w:val="33210F"/>
        </w:rPr>
        <w:t xml:space="preserve">». Ф.И. ребенка, возраст, краткое название образовательной организации), затем фотографируется или сканируется так, чтобы хорошо просматривалась сама работа и читалась этикетка. </w:t>
      </w:r>
    </w:p>
    <w:p w:rsidR="008E3BA0" w:rsidRPr="001C42B0" w:rsidRDefault="008E3BA0" w:rsidP="008E3BA0">
      <w:pPr>
        <w:pStyle w:val="af4"/>
        <w:tabs>
          <w:tab w:val="left" w:pos="0"/>
        </w:tabs>
        <w:suppressAutoHyphens/>
        <w:spacing w:after="0" w:line="240" w:lineRule="auto"/>
        <w:ind w:left="0" w:firstLine="567"/>
        <w:jc w:val="both"/>
        <w:rPr>
          <w:rFonts w:eastAsia="Times New Roman"/>
          <w:color w:val="33210F"/>
          <w:sz w:val="24"/>
          <w:szCs w:val="24"/>
          <w:lang w:eastAsia="ru-RU"/>
        </w:rPr>
      </w:pPr>
      <w:r w:rsidRPr="00224231">
        <w:rPr>
          <w:rFonts w:eastAsia="Times New Roman"/>
          <w:color w:val="33210F"/>
          <w:sz w:val="24"/>
          <w:szCs w:val="24"/>
          <w:lang w:eastAsia="ru-RU"/>
        </w:rPr>
        <w:t>На конкурс работы предоставляются в электронном виде</w:t>
      </w:r>
      <w:r w:rsidRPr="001C42B0">
        <w:rPr>
          <w:rFonts w:eastAsia="Times New Roman"/>
          <w:color w:val="33210F"/>
          <w:sz w:val="24"/>
          <w:szCs w:val="24"/>
          <w:lang w:eastAsia="ru-RU"/>
        </w:rPr>
        <w:t xml:space="preserve"> – это качественная фотография рисунка или сканированное изображение без компьютерной ретуши или иной электронной обработки в формате  </w:t>
      </w:r>
      <w:r w:rsidRPr="001C42B0">
        <w:rPr>
          <w:rFonts w:eastAsia="Times New Roman"/>
          <w:i/>
          <w:color w:val="33210F"/>
          <w:sz w:val="24"/>
          <w:szCs w:val="24"/>
          <w:lang w:eastAsia="ru-RU"/>
        </w:rPr>
        <w:t xml:space="preserve">jpg, jpeg, png </w:t>
      </w:r>
      <w:r w:rsidRPr="001C42B0">
        <w:rPr>
          <w:color w:val="33210F"/>
          <w:sz w:val="24"/>
          <w:szCs w:val="24"/>
        </w:rPr>
        <w:t>размером не более 10мб</w:t>
      </w:r>
      <w:r w:rsidRPr="001C42B0">
        <w:rPr>
          <w:rFonts w:eastAsia="Times New Roman"/>
          <w:i/>
          <w:color w:val="33210F"/>
          <w:sz w:val="24"/>
          <w:szCs w:val="24"/>
          <w:lang w:eastAsia="ru-RU"/>
        </w:rPr>
        <w:t>.</w:t>
      </w:r>
    </w:p>
    <w:p w:rsidR="008E3BA0" w:rsidRPr="001C42B0" w:rsidRDefault="008E3BA0" w:rsidP="008E3BA0">
      <w:pPr>
        <w:suppressAutoHyphens/>
        <w:ind w:firstLine="567"/>
        <w:jc w:val="both"/>
        <w:rPr>
          <w:color w:val="000000"/>
        </w:rPr>
      </w:pPr>
      <w:r w:rsidRPr="001C42B0">
        <w:rPr>
          <w:color w:val="000000"/>
        </w:rPr>
        <w:t xml:space="preserve">Для участия в номинации </w:t>
      </w:r>
      <w:r w:rsidRPr="001C42B0">
        <w:rPr>
          <w:b/>
          <w:i/>
          <w:color w:val="000000"/>
        </w:rPr>
        <w:t>с 15 до 25 января 2025 г</w:t>
      </w:r>
      <w:r w:rsidRPr="001C42B0">
        <w:rPr>
          <w:color w:val="000000"/>
        </w:rPr>
        <w:t xml:space="preserve"> необходимо пошагово выполнить следующие действия:</w:t>
      </w:r>
    </w:p>
    <w:p w:rsidR="008E3BA0" w:rsidRPr="00224231" w:rsidRDefault="008E3BA0" w:rsidP="008E3BA0">
      <w:pPr>
        <w:suppressAutoHyphens/>
        <w:jc w:val="both"/>
        <w:rPr>
          <w:color w:val="0000FF"/>
          <w:u w:val="single"/>
        </w:rPr>
      </w:pPr>
      <w:r w:rsidRPr="001C42B0">
        <w:rPr>
          <w:b/>
          <w:i/>
          <w:color w:val="000000"/>
        </w:rPr>
        <w:t xml:space="preserve">Шаг 1: </w:t>
      </w:r>
      <w:r w:rsidRPr="001C42B0">
        <w:rPr>
          <w:color w:val="000000"/>
        </w:rPr>
        <w:t>разместить фотографию своей работы вместе с этикеткой в фотоальбоме «Рисую копии картин великих художников</w:t>
      </w:r>
      <w:r w:rsidRPr="005415BC">
        <w:rPr>
          <w:color w:val="000000"/>
        </w:rPr>
        <w:t>»</w:t>
      </w:r>
      <w:r>
        <w:rPr>
          <w:color w:val="000000"/>
        </w:rPr>
        <w:t xml:space="preserve"> </w:t>
      </w:r>
      <w:r w:rsidRPr="00224231">
        <w:rPr>
          <w:color w:val="000000"/>
        </w:rPr>
        <w:t xml:space="preserve">сообщества «Гуманитарный центр интеллектуального развития» в социальной сети «ВКонтакте» по ссылке  </w:t>
      </w:r>
      <w:hyperlink r:id="rId14" w:history="1">
        <w:r w:rsidRPr="00224231">
          <w:rPr>
            <w:rStyle w:val="ab"/>
            <w:b/>
          </w:rPr>
          <w:t>https://vk.com/albu</w:t>
        </w:r>
        <w:r w:rsidRPr="00224231">
          <w:rPr>
            <w:rStyle w:val="ab"/>
            <w:b/>
          </w:rPr>
          <w:t>m</w:t>
        </w:r>
        <w:r w:rsidRPr="00224231">
          <w:rPr>
            <w:rStyle w:val="ab"/>
            <w:b/>
          </w:rPr>
          <w:t>-148362958_305230036</w:t>
        </w:r>
      </w:hyperlink>
      <w:r w:rsidRPr="00224231">
        <w:rPr>
          <w:b/>
          <w:color w:val="000000"/>
        </w:rPr>
        <w:t xml:space="preserve"> </w:t>
      </w:r>
      <w:r>
        <w:rPr>
          <w:color w:val="000000"/>
        </w:rPr>
        <w:t>.</w:t>
      </w:r>
      <w:r w:rsidRPr="00224231">
        <w:t xml:space="preserve"> </w:t>
      </w:r>
    </w:p>
    <w:p w:rsidR="008E3BA0" w:rsidRPr="005415BC" w:rsidRDefault="008E3BA0" w:rsidP="008E3BA0">
      <w:pPr>
        <w:suppressAutoHyphens/>
        <w:jc w:val="both"/>
        <w:rPr>
          <w:color w:val="000000"/>
        </w:rPr>
      </w:pPr>
      <w:r w:rsidRPr="00224231">
        <w:rPr>
          <w:b/>
          <w:i/>
          <w:color w:val="000000"/>
        </w:rPr>
        <w:t xml:space="preserve">Шаг 2: </w:t>
      </w:r>
      <w:r w:rsidRPr="00224231">
        <w:rPr>
          <w:color w:val="000000"/>
        </w:rPr>
        <w:t>добавить в альбоме описание работы: автор, возраст автора, образовательная организация,  название работы, педагог, если имеется;</w:t>
      </w:r>
    </w:p>
    <w:p w:rsidR="008E3BA0" w:rsidRPr="005415BC" w:rsidRDefault="008E3BA0" w:rsidP="008E3BA0">
      <w:pPr>
        <w:suppressAutoHyphens/>
        <w:jc w:val="both"/>
        <w:rPr>
          <w:color w:val="000000"/>
        </w:rPr>
      </w:pPr>
      <w:r w:rsidRPr="00551F0B">
        <w:rPr>
          <w:b/>
          <w:i/>
          <w:color w:val="000000"/>
        </w:rPr>
        <w:t xml:space="preserve">Шаг </w:t>
      </w:r>
      <w:r>
        <w:rPr>
          <w:b/>
          <w:i/>
          <w:color w:val="000000"/>
        </w:rPr>
        <w:t xml:space="preserve">3: </w:t>
      </w:r>
      <w:r w:rsidRPr="005415BC">
        <w:rPr>
          <w:color w:val="000000"/>
        </w:rPr>
        <w:t>скопировать ссылку на свою размещенную работу;</w:t>
      </w:r>
    </w:p>
    <w:p w:rsidR="008E3BA0" w:rsidRPr="001C42B0" w:rsidRDefault="008E3BA0" w:rsidP="008E3BA0">
      <w:pPr>
        <w:suppressAutoHyphens/>
        <w:jc w:val="both"/>
        <w:rPr>
          <w:color w:val="000000"/>
        </w:rPr>
      </w:pPr>
      <w:r w:rsidRPr="00551F0B">
        <w:rPr>
          <w:b/>
          <w:i/>
          <w:color w:val="000000"/>
        </w:rPr>
        <w:t xml:space="preserve">Шаг </w:t>
      </w:r>
      <w:r>
        <w:rPr>
          <w:b/>
          <w:i/>
          <w:color w:val="000000"/>
        </w:rPr>
        <w:t xml:space="preserve">4: </w:t>
      </w:r>
      <w:r w:rsidRPr="005415BC">
        <w:rPr>
          <w:color w:val="000000"/>
        </w:rPr>
        <w:t>заполнить заявку в яндекс-</w:t>
      </w:r>
      <w:r w:rsidRPr="00224231">
        <w:rPr>
          <w:color w:val="000000"/>
        </w:rPr>
        <w:t xml:space="preserve">форме </w:t>
      </w:r>
      <w:hyperlink r:id="rId15" w:history="1">
        <w:r w:rsidRPr="00224231">
          <w:rPr>
            <w:rStyle w:val="ab"/>
            <w:b/>
            <w:shd w:val="clear" w:color="auto" w:fill="FFFFFF"/>
          </w:rPr>
          <w:t>https://forms.yandex.ru/u/</w:t>
        </w:r>
        <w:r w:rsidRPr="00224231">
          <w:rPr>
            <w:rStyle w:val="ab"/>
            <w:b/>
            <w:shd w:val="clear" w:color="auto" w:fill="FFFFFF"/>
          </w:rPr>
          <w:t>6</w:t>
        </w:r>
        <w:r w:rsidRPr="00224231">
          <w:rPr>
            <w:rStyle w:val="ab"/>
            <w:b/>
            <w:shd w:val="clear" w:color="auto" w:fill="FFFFFF"/>
          </w:rPr>
          <w:t>746e033068ff01c9151044e/</w:t>
        </w:r>
      </w:hyperlink>
      <w:r w:rsidRPr="00224231">
        <w:rPr>
          <w:b/>
          <w:color w:val="000000"/>
          <w:shd w:val="clear" w:color="auto" w:fill="FFFFFF"/>
        </w:rPr>
        <w:t xml:space="preserve"> ,</w:t>
      </w:r>
      <w:r w:rsidRPr="00224231">
        <w:rPr>
          <w:color w:val="000000"/>
        </w:rPr>
        <w:t xml:space="preserve"> прикрепить там ссылку на детскую работу, уже размещенную в альбоме в ВК, прикрепить</w:t>
      </w:r>
      <w:r w:rsidRPr="001C42B0">
        <w:rPr>
          <w:color w:val="000000"/>
        </w:rPr>
        <w:t xml:space="preserve"> скан согласия на обработку персональных данных, заполненного собственноручно родителем (законным представителем) несовершеннолетнего участника (</w:t>
      </w:r>
      <w:r w:rsidRPr="001C42B0">
        <w:rPr>
          <w:i/>
          <w:color w:val="000000"/>
        </w:rPr>
        <w:t>приложение 2</w:t>
      </w:r>
      <w:r w:rsidRPr="001C42B0">
        <w:rPr>
          <w:color w:val="000000"/>
        </w:rPr>
        <w:t>).</w:t>
      </w:r>
    </w:p>
    <w:p w:rsidR="008E3BA0" w:rsidRDefault="008E3BA0" w:rsidP="008E3BA0">
      <w:pPr>
        <w:suppressAutoHyphens/>
        <w:jc w:val="center"/>
        <w:rPr>
          <w:b/>
          <w:i/>
          <w:color w:val="000000"/>
        </w:rPr>
      </w:pPr>
    </w:p>
    <w:p w:rsidR="008E3BA0" w:rsidRPr="005415BC" w:rsidRDefault="008E3BA0" w:rsidP="008E3BA0">
      <w:pPr>
        <w:suppressAutoHyphens/>
        <w:jc w:val="center"/>
        <w:rPr>
          <w:b/>
          <w:i/>
          <w:color w:val="000000"/>
        </w:rPr>
      </w:pPr>
      <w:r w:rsidRPr="005415BC">
        <w:rPr>
          <w:b/>
          <w:i/>
          <w:color w:val="000000"/>
        </w:rPr>
        <w:t xml:space="preserve">Условия участия  в номинации </w:t>
      </w:r>
      <w:r w:rsidRPr="005415BC">
        <w:rPr>
          <w:b/>
          <w:i/>
          <w:color w:val="000000"/>
        </w:rPr>
        <w:br/>
      </w:r>
      <w:r>
        <w:rPr>
          <w:b/>
          <w:i/>
          <w:color w:val="000000"/>
        </w:rPr>
        <w:t xml:space="preserve">Фотоконкурс </w:t>
      </w:r>
      <w:r w:rsidRPr="005415BC">
        <w:rPr>
          <w:b/>
          <w:i/>
          <w:color w:val="000000"/>
        </w:rPr>
        <w:t>«</w:t>
      </w:r>
      <w:r w:rsidRPr="00C30B39">
        <w:rPr>
          <w:b/>
          <w:i/>
          <w:color w:val="000000"/>
        </w:rPr>
        <w:t>Ожившие картины</w:t>
      </w:r>
      <w:r w:rsidRPr="005415BC">
        <w:rPr>
          <w:b/>
          <w:i/>
          <w:color w:val="000000"/>
        </w:rPr>
        <w:t>»</w:t>
      </w:r>
    </w:p>
    <w:p w:rsidR="008E3BA0" w:rsidRPr="001C42B0" w:rsidRDefault="008E3BA0" w:rsidP="008E3BA0">
      <w:pPr>
        <w:ind w:firstLine="540"/>
        <w:jc w:val="both"/>
      </w:pPr>
      <w:r w:rsidRPr="001C42B0">
        <w:t xml:space="preserve">Участниками данной номинации могут стать </w:t>
      </w:r>
      <w:r w:rsidRPr="001C42B0">
        <w:rPr>
          <w:color w:val="000000"/>
        </w:rPr>
        <w:t xml:space="preserve">индивидуальные участники в возрасте 07-18 лет; </w:t>
      </w:r>
      <w:r w:rsidRPr="001C42B0">
        <w:t>творческие группы детей в составе до 5-и человек в возрасте 07-18 лет; семейные колле</w:t>
      </w:r>
      <w:r w:rsidRPr="001C42B0">
        <w:t>к</w:t>
      </w:r>
      <w:r w:rsidRPr="001C42B0">
        <w:t>тивы с детьми 5-7 лет.</w:t>
      </w:r>
    </w:p>
    <w:p w:rsidR="008E3BA0" w:rsidRPr="00791221" w:rsidRDefault="008E3BA0" w:rsidP="008E3BA0">
      <w:pPr>
        <w:ind w:firstLine="540"/>
        <w:jc w:val="both"/>
      </w:pPr>
      <w:r w:rsidRPr="001C42B0">
        <w:t>«Ожившие картины»  - это конкурс постановочных фотографий, выполненных по мотивам известных произведений изобразительного искусства.  За основу может быть выбрано любое живописное произведение любого художника. На фотографии  можно воссоздать портрет, натюрморт, жанровую сценку, максимально приближенные к выбранному первоисточнику. Картина может быть воссоздана в домашних условиях с помощью грима, изготовленных специально  или подобранных костюмов, предметов, освещения. Композиция любой картины также может быть «воссоздана» без участия людей-актеров</w:t>
      </w:r>
      <w:r>
        <w:t>,</w:t>
      </w:r>
      <w:r w:rsidRPr="001C42B0">
        <w:t xml:space="preserve"> с участием </w:t>
      </w:r>
      <w:r w:rsidRPr="00224231">
        <w:t>домашних животных, из игрушек, конструктора, бытовых предметов, одежды и т.п.</w:t>
      </w:r>
    </w:p>
    <w:p w:rsidR="008E3BA0" w:rsidRDefault="008E3BA0" w:rsidP="008E3BA0">
      <w:pPr>
        <w:ind w:firstLine="540"/>
        <w:jc w:val="both"/>
      </w:pPr>
      <w:r w:rsidRPr="00224231">
        <w:t>Конкурсная работа маркируется хорошо читаемой этикеткой с лицевой стороны (название работы (по образцу</w:t>
      </w:r>
      <w:r>
        <w:t>:</w:t>
      </w:r>
      <w:r w:rsidRPr="00224231">
        <w:t xml:space="preserve"> Фотопостановка картины </w:t>
      </w:r>
      <w:r>
        <w:t xml:space="preserve">ФИ </w:t>
      </w:r>
      <w:r w:rsidRPr="00224231">
        <w:t>художника «</w:t>
      </w:r>
      <w:r>
        <w:t>Название картины</w:t>
      </w:r>
      <w:r w:rsidRPr="00224231">
        <w:t xml:space="preserve">», Ф.И. автора, возраст, краткое название образовательной организации), затем фотографируется или сканируется так, чтобы хорошо просматривалась сама работа и читалась этикетка. </w:t>
      </w:r>
    </w:p>
    <w:p w:rsidR="008E3BA0" w:rsidRDefault="008E3BA0" w:rsidP="008E3BA0">
      <w:pPr>
        <w:ind w:firstLine="540"/>
        <w:jc w:val="both"/>
      </w:pPr>
      <w:r w:rsidRPr="001C42B0">
        <w:rPr>
          <w:color w:val="33210F"/>
        </w:rPr>
        <w:t xml:space="preserve">На конкурс работы предоставляются в электронном виде – это качественная фотография рисунка или сканированное изображение без компьютерной ретуши или иной электронной обработки в формате  </w:t>
      </w:r>
      <w:r w:rsidRPr="001C42B0">
        <w:rPr>
          <w:i/>
          <w:color w:val="33210F"/>
        </w:rPr>
        <w:t xml:space="preserve">jpg, jpeg, png </w:t>
      </w:r>
      <w:r w:rsidRPr="001C42B0">
        <w:rPr>
          <w:color w:val="33210F"/>
        </w:rPr>
        <w:t>размером не более 10мб</w:t>
      </w:r>
      <w:r w:rsidRPr="001C42B0">
        <w:rPr>
          <w:i/>
          <w:color w:val="33210F"/>
        </w:rPr>
        <w:t>.</w:t>
      </w:r>
    </w:p>
    <w:p w:rsidR="008E3BA0" w:rsidRPr="002C6A0A" w:rsidRDefault="008E3BA0" w:rsidP="008E3BA0">
      <w:pPr>
        <w:ind w:firstLine="540"/>
        <w:jc w:val="both"/>
      </w:pPr>
      <w:r w:rsidRPr="002C6A0A">
        <w:rPr>
          <w:color w:val="000000"/>
        </w:rPr>
        <w:t xml:space="preserve">Для участия в номинации </w:t>
      </w:r>
      <w:r w:rsidRPr="002C6A0A">
        <w:rPr>
          <w:b/>
          <w:i/>
          <w:color w:val="000000"/>
        </w:rPr>
        <w:t>с 15 до 25 января 2025 г</w:t>
      </w:r>
      <w:r w:rsidRPr="002C6A0A">
        <w:rPr>
          <w:color w:val="000000"/>
        </w:rPr>
        <w:t xml:space="preserve"> необходимо пошагово выполнить следующие действия:</w:t>
      </w:r>
    </w:p>
    <w:p w:rsidR="008E3BA0" w:rsidRPr="002C6A0A" w:rsidRDefault="008E3BA0" w:rsidP="008E3BA0">
      <w:pPr>
        <w:suppressAutoHyphens/>
        <w:jc w:val="both"/>
        <w:rPr>
          <w:color w:val="0000FF"/>
          <w:u w:val="single"/>
        </w:rPr>
      </w:pPr>
      <w:r w:rsidRPr="002C6A0A">
        <w:rPr>
          <w:b/>
          <w:i/>
          <w:color w:val="000000"/>
        </w:rPr>
        <w:t xml:space="preserve">Шаг 1: </w:t>
      </w:r>
      <w:r w:rsidRPr="002C6A0A">
        <w:rPr>
          <w:color w:val="000000"/>
        </w:rPr>
        <w:t>разместить фотографию своей работы вместе с этикеткой в фотоальбоме «Ожившие картины» сообществ</w:t>
      </w:r>
      <w:r>
        <w:rPr>
          <w:color w:val="000000"/>
        </w:rPr>
        <w:t>а</w:t>
      </w:r>
      <w:r w:rsidRPr="002C6A0A">
        <w:rPr>
          <w:color w:val="000000"/>
        </w:rPr>
        <w:t xml:space="preserve"> «Гуманитарный центр интеллектуального развития» в социальной сети «ВКонтакте» по ссылке:  </w:t>
      </w:r>
      <w:r w:rsidRPr="002C6A0A">
        <w:rPr>
          <w:color w:val="000000"/>
          <w:shd w:val="clear" w:color="auto" w:fill="FFFFFF"/>
        </w:rPr>
        <w:t> </w:t>
      </w:r>
      <w:hyperlink r:id="rId16" w:history="1">
        <w:r w:rsidRPr="007D7D94">
          <w:rPr>
            <w:rStyle w:val="ab"/>
            <w:b/>
          </w:rPr>
          <w:t>https://vk.com/al</w:t>
        </w:r>
        <w:r w:rsidRPr="007D7D94">
          <w:rPr>
            <w:rStyle w:val="ab"/>
            <w:b/>
          </w:rPr>
          <w:t>b</w:t>
        </w:r>
        <w:r w:rsidRPr="007D7D94">
          <w:rPr>
            <w:rStyle w:val="ab"/>
            <w:b/>
          </w:rPr>
          <w:t>um-148362958_305230096</w:t>
        </w:r>
      </w:hyperlink>
      <w:r>
        <w:rPr>
          <w:b/>
        </w:rPr>
        <w:t xml:space="preserve"> .</w:t>
      </w:r>
    </w:p>
    <w:p w:rsidR="008E3BA0" w:rsidRPr="002C6A0A" w:rsidRDefault="008E3BA0" w:rsidP="008E3BA0">
      <w:pPr>
        <w:suppressAutoHyphens/>
        <w:jc w:val="both"/>
        <w:rPr>
          <w:color w:val="000000"/>
        </w:rPr>
      </w:pPr>
      <w:r w:rsidRPr="002C6A0A">
        <w:rPr>
          <w:b/>
          <w:i/>
          <w:color w:val="000000"/>
        </w:rPr>
        <w:t xml:space="preserve">Шаг 2: </w:t>
      </w:r>
      <w:r w:rsidRPr="002C6A0A">
        <w:rPr>
          <w:color w:val="000000"/>
        </w:rPr>
        <w:t>добавить в альбоме описание работы: автор, возраст автора, образовательная организация,  название работы, педагог, если имеется;</w:t>
      </w:r>
    </w:p>
    <w:p w:rsidR="008E3BA0" w:rsidRPr="002C6A0A" w:rsidRDefault="008E3BA0" w:rsidP="008E3BA0">
      <w:pPr>
        <w:suppressAutoHyphens/>
        <w:jc w:val="both"/>
        <w:rPr>
          <w:color w:val="000000"/>
        </w:rPr>
      </w:pPr>
      <w:r w:rsidRPr="002C6A0A">
        <w:rPr>
          <w:b/>
          <w:i/>
          <w:color w:val="000000"/>
        </w:rPr>
        <w:lastRenderedPageBreak/>
        <w:t xml:space="preserve">Шаг 3: </w:t>
      </w:r>
      <w:r w:rsidRPr="002C6A0A">
        <w:rPr>
          <w:color w:val="000000"/>
        </w:rPr>
        <w:t>скопировать ссылку на свою размещенную</w:t>
      </w:r>
      <w:r>
        <w:rPr>
          <w:color w:val="000000"/>
        </w:rPr>
        <w:t xml:space="preserve"> в альбоме</w:t>
      </w:r>
      <w:r w:rsidRPr="002C6A0A">
        <w:rPr>
          <w:color w:val="000000"/>
        </w:rPr>
        <w:t xml:space="preserve"> работу;</w:t>
      </w:r>
    </w:p>
    <w:p w:rsidR="008E3BA0" w:rsidRPr="00BC30E6" w:rsidRDefault="008E3BA0" w:rsidP="008E3BA0">
      <w:pPr>
        <w:suppressAutoHyphens/>
        <w:jc w:val="both"/>
        <w:rPr>
          <w:color w:val="000000"/>
        </w:rPr>
      </w:pPr>
      <w:r w:rsidRPr="002C6A0A">
        <w:rPr>
          <w:b/>
          <w:i/>
          <w:color w:val="000000"/>
        </w:rPr>
        <w:t xml:space="preserve">Шаг 4: </w:t>
      </w:r>
      <w:r w:rsidRPr="002C6A0A">
        <w:rPr>
          <w:color w:val="000000"/>
        </w:rPr>
        <w:t>заполнить заявку в яндекс-форме</w:t>
      </w:r>
      <w:r>
        <w:rPr>
          <w:color w:val="000000"/>
        </w:rPr>
        <w:t xml:space="preserve"> </w:t>
      </w:r>
      <w:r w:rsidRPr="002C6A0A">
        <w:rPr>
          <w:color w:val="000000"/>
        </w:rPr>
        <w:t xml:space="preserve"> </w:t>
      </w:r>
      <w:hyperlink r:id="rId17" w:history="1">
        <w:r w:rsidRPr="007D7D94">
          <w:rPr>
            <w:rStyle w:val="ab"/>
            <w:b/>
            <w:shd w:val="clear" w:color="auto" w:fill="FFFFFF"/>
          </w:rPr>
          <w:t>https://forms.yandex.ru/</w:t>
        </w:r>
        <w:r w:rsidRPr="007D7D94">
          <w:rPr>
            <w:rStyle w:val="ab"/>
            <w:b/>
            <w:shd w:val="clear" w:color="auto" w:fill="FFFFFF"/>
          </w:rPr>
          <w:t>u</w:t>
        </w:r>
        <w:r w:rsidRPr="007D7D94">
          <w:rPr>
            <w:rStyle w:val="ab"/>
            <w:b/>
            <w:shd w:val="clear" w:color="auto" w:fill="FFFFFF"/>
          </w:rPr>
          <w:t>/6746e446068ff01dc7510469/</w:t>
        </w:r>
      </w:hyperlink>
      <w:r>
        <w:rPr>
          <w:b/>
          <w:color w:val="000000"/>
          <w:shd w:val="clear" w:color="auto" w:fill="FFFFFF"/>
        </w:rPr>
        <w:t xml:space="preserve"> </w:t>
      </w:r>
      <w:r w:rsidRPr="002C6A0A">
        <w:rPr>
          <w:b/>
          <w:color w:val="000000"/>
          <w:shd w:val="clear" w:color="auto" w:fill="FFFFFF"/>
        </w:rPr>
        <w:t>,</w:t>
      </w:r>
      <w:r w:rsidRPr="002C6A0A">
        <w:rPr>
          <w:color w:val="000000"/>
        </w:rPr>
        <w:t xml:space="preserve"> прикрепить там ссылку на детскую работу, уже размещенную в альбоме в ВК, прикрепить скан согласия на обработку персональных данных, заполненного собственноручно родителем (законным представителем) несовершеннолетнего участника (</w:t>
      </w:r>
      <w:r w:rsidRPr="002C6A0A">
        <w:rPr>
          <w:i/>
          <w:color w:val="000000"/>
        </w:rPr>
        <w:t>приложение 2</w:t>
      </w:r>
      <w:r w:rsidRPr="002C6A0A">
        <w:rPr>
          <w:color w:val="000000"/>
        </w:rPr>
        <w:t>). Если работа выполнена творческим коллективом, прикрепляются согласия каждого соавтора.</w:t>
      </w:r>
    </w:p>
    <w:p w:rsidR="008E3BA0" w:rsidRDefault="008E3BA0" w:rsidP="008E3BA0">
      <w:pPr>
        <w:pStyle w:val="a6"/>
        <w:shd w:val="clear" w:color="auto" w:fill="FFFFFF"/>
        <w:spacing w:before="0" w:beforeAutospacing="0" w:after="0" w:afterAutospacing="0"/>
        <w:ind w:left="567"/>
        <w:jc w:val="both"/>
        <w:rPr>
          <w:b/>
          <w:i/>
          <w:color w:val="000000"/>
        </w:rPr>
      </w:pPr>
    </w:p>
    <w:p w:rsidR="008E3BA0" w:rsidRDefault="008E3BA0" w:rsidP="008E3BA0">
      <w:pPr>
        <w:pStyle w:val="a6"/>
        <w:shd w:val="clear" w:color="auto" w:fill="FFFFFF"/>
        <w:spacing w:before="0" w:beforeAutospacing="0" w:after="0" w:afterAutospacing="0"/>
        <w:ind w:left="567"/>
        <w:jc w:val="center"/>
        <w:rPr>
          <w:b/>
          <w:i/>
          <w:color w:val="000000"/>
        </w:rPr>
      </w:pPr>
      <w:r w:rsidRPr="005415BC">
        <w:rPr>
          <w:b/>
          <w:i/>
          <w:color w:val="000000"/>
        </w:rPr>
        <w:t>Условия участия в номинации</w:t>
      </w:r>
    </w:p>
    <w:p w:rsidR="008E3BA0" w:rsidRPr="005415BC" w:rsidRDefault="008E3BA0" w:rsidP="008E3BA0">
      <w:pPr>
        <w:pStyle w:val="a6"/>
        <w:shd w:val="clear" w:color="auto" w:fill="FFFFFF"/>
        <w:spacing w:before="0" w:beforeAutospacing="0" w:after="0" w:afterAutospacing="0"/>
        <w:ind w:left="567"/>
        <w:jc w:val="center"/>
        <w:rPr>
          <w:b/>
          <w:i/>
          <w:color w:val="000000"/>
        </w:rPr>
      </w:pPr>
      <w:r w:rsidRPr="005415BC">
        <w:rPr>
          <w:b/>
          <w:i/>
          <w:color w:val="000000"/>
        </w:rPr>
        <w:t>«</w:t>
      </w:r>
      <w:r w:rsidRPr="00BE5D10">
        <w:rPr>
          <w:b/>
          <w:i/>
          <w:color w:val="000000"/>
        </w:rPr>
        <w:t>Ёлочная игрушка</w:t>
      </w:r>
      <w:r w:rsidRPr="005415BC">
        <w:rPr>
          <w:b/>
          <w:i/>
          <w:color w:val="000000"/>
        </w:rPr>
        <w:t>»</w:t>
      </w:r>
    </w:p>
    <w:p w:rsidR="008E3BA0" w:rsidRPr="002C6A0A" w:rsidRDefault="008E3BA0" w:rsidP="008E3BA0">
      <w:pPr>
        <w:pStyle w:val="text"/>
        <w:spacing w:before="0" w:line="240" w:lineRule="auto"/>
        <w:ind w:left="0" w:right="0" w:firstLine="567"/>
        <w:rPr>
          <w:sz w:val="24"/>
          <w:szCs w:val="24"/>
        </w:rPr>
      </w:pPr>
      <w:r w:rsidRPr="002C6A0A">
        <w:rPr>
          <w:sz w:val="24"/>
          <w:szCs w:val="24"/>
        </w:rPr>
        <w:t>Участниками данной номинации могут стать индивидуальные участники в возрасте 07-18 лет,  семейный коллектив с детьми дошкольного возраста.</w:t>
      </w:r>
    </w:p>
    <w:p w:rsidR="008E3BA0" w:rsidRPr="002C6A0A" w:rsidRDefault="008E3BA0" w:rsidP="008E3BA0">
      <w:pPr>
        <w:pStyle w:val="af4"/>
        <w:tabs>
          <w:tab w:val="left" w:pos="0"/>
        </w:tabs>
        <w:suppressAutoHyphens/>
        <w:spacing w:after="0" w:line="240" w:lineRule="auto"/>
        <w:ind w:left="0" w:firstLine="567"/>
        <w:jc w:val="both"/>
        <w:rPr>
          <w:rFonts w:eastAsia="Times New Roman"/>
          <w:color w:val="000000"/>
          <w:sz w:val="24"/>
          <w:szCs w:val="24"/>
          <w:lang w:eastAsia="ru-RU"/>
        </w:rPr>
      </w:pPr>
      <w:r w:rsidRPr="002C6A0A">
        <w:rPr>
          <w:rFonts w:eastAsia="Times New Roman"/>
          <w:color w:val="000000"/>
          <w:sz w:val="24"/>
          <w:szCs w:val="24"/>
          <w:lang w:eastAsia="ru-RU"/>
        </w:rPr>
        <w:t xml:space="preserve">Рождественская ёлочная игрушка может быть выполнена в </w:t>
      </w:r>
      <w:r w:rsidRPr="002C6A0A">
        <w:rPr>
          <w:color w:val="000000"/>
          <w:sz w:val="24"/>
          <w:szCs w:val="24"/>
        </w:rPr>
        <w:t xml:space="preserve">любой декоративной технике: бумагопластика, вырезание из бумаги, квиллинг, кружевоплетение, вязание, резьба по дереву, керамика, мягкая игрушка, лепка из пластилина, моделирование из бросового и природного материала и др. Игрушка должна предназначаться для украшения елочных ветвей, т.е. может быть повешена или прикреплена к елке.  Интерьерные композиции </w:t>
      </w:r>
      <w:r>
        <w:rPr>
          <w:color w:val="000000"/>
          <w:sz w:val="24"/>
          <w:szCs w:val="24"/>
        </w:rPr>
        <w:t>в конкурсе не участвуют</w:t>
      </w:r>
      <w:r w:rsidRPr="002C6A0A">
        <w:rPr>
          <w:color w:val="000000"/>
          <w:sz w:val="24"/>
          <w:szCs w:val="24"/>
        </w:rPr>
        <w:t>.</w:t>
      </w:r>
    </w:p>
    <w:p w:rsidR="008E3BA0" w:rsidRPr="002C6A0A" w:rsidRDefault="008E3BA0" w:rsidP="008E3BA0">
      <w:pPr>
        <w:suppressAutoHyphens/>
        <w:ind w:firstLine="567"/>
        <w:jc w:val="both"/>
        <w:rPr>
          <w:color w:val="000000"/>
        </w:rPr>
      </w:pPr>
      <w:r w:rsidRPr="002C6A0A">
        <w:rPr>
          <w:color w:val="000000"/>
        </w:rPr>
        <w:t>Работа маркируется хорошо читаемой этикеткой (название работы и техника исполнения, Ф.И. автора, возраст, краткое название образовательной организации) и фотографируется так, чтобы хорошо просматривалась сама работа и читалась этикетка. Объемные работы лучше сфотографировать с двух ракурсов</w:t>
      </w:r>
      <w:r>
        <w:rPr>
          <w:color w:val="000000"/>
        </w:rPr>
        <w:t>. Два</w:t>
      </w:r>
      <w:r w:rsidRPr="002C6A0A">
        <w:rPr>
          <w:color w:val="000000"/>
        </w:rPr>
        <w:t xml:space="preserve"> получивши</w:t>
      </w:r>
      <w:r>
        <w:rPr>
          <w:color w:val="000000"/>
        </w:rPr>
        <w:t>х</w:t>
      </w:r>
      <w:r w:rsidRPr="002C6A0A">
        <w:rPr>
          <w:color w:val="000000"/>
        </w:rPr>
        <w:t xml:space="preserve">ся изображения оформить в коллаж. </w:t>
      </w:r>
    </w:p>
    <w:p w:rsidR="008E3BA0" w:rsidRPr="002C6A0A" w:rsidRDefault="008E3BA0" w:rsidP="008E3BA0">
      <w:pPr>
        <w:suppressAutoHyphens/>
        <w:ind w:firstLine="567"/>
        <w:jc w:val="both"/>
        <w:rPr>
          <w:color w:val="000000"/>
        </w:rPr>
      </w:pPr>
      <w:r w:rsidRPr="002C6A0A">
        <w:rPr>
          <w:color w:val="000000"/>
        </w:rPr>
        <w:t xml:space="preserve">Для участия в номинации </w:t>
      </w:r>
      <w:r w:rsidRPr="002C6A0A">
        <w:rPr>
          <w:b/>
          <w:i/>
          <w:color w:val="000000"/>
        </w:rPr>
        <w:t>с 15 до 25 января 2025 г</w:t>
      </w:r>
      <w:r w:rsidRPr="002C6A0A">
        <w:rPr>
          <w:color w:val="000000"/>
        </w:rPr>
        <w:t xml:space="preserve"> необходимо пошагово выполнить следующие действия:</w:t>
      </w:r>
    </w:p>
    <w:p w:rsidR="008E3BA0" w:rsidRPr="002C6A0A" w:rsidRDefault="008E3BA0" w:rsidP="008E3BA0">
      <w:pPr>
        <w:suppressAutoHyphens/>
        <w:jc w:val="both"/>
        <w:rPr>
          <w:color w:val="0000FF"/>
          <w:u w:val="single"/>
        </w:rPr>
      </w:pPr>
      <w:r w:rsidRPr="002C6A0A">
        <w:rPr>
          <w:b/>
          <w:i/>
          <w:color w:val="000000"/>
        </w:rPr>
        <w:t xml:space="preserve">Шаг 1: </w:t>
      </w:r>
      <w:r w:rsidRPr="002C6A0A">
        <w:rPr>
          <w:color w:val="000000"/>
        </w:rPr>
        <w:t xml:space="preserve">разместить фотографию своей работы вместе с этикеткой </w:t>
      </w:r>
      <w:r w:rsidRPr="002C6A0A">
        <w:rPr>
          <w:color w:val="33210F"/>
        </w:rPr>
        <w:t xml:space="preserve">в формате  </w:t>
      </w:r>
      <w:r w:rsidRPr="002C6A0A">
        <w:rPr>
          <w:i/>
          <w:color w:val="33210F"/>
        </w:rPr>
        <w:t xml:space="preserve">jpg, jpeg, png </w:t>
      </w:r>
      <w:r w:rsidRPr="002C6A0A">
        <w:rPr>
          <w:color w:val="33210F"/>
        </w:rPr>
        <w:t>размером не более 10мб</w:t>
      </w:r>
      <w:r w:rsidRPr="002C6A0A">
        <w:rPr>
          <w:color w:val="000000"/>
        </w:rPr>
        <w:t xml:space="preserve"> в фотоальбоме «Ёлочная игрушка»  сообществ</w:t>
      </w:r>
      <w:r>
        <w:rPr>
          <w:color w:val="000000"/>
        </w:rPr>
        <w:t>а</w:t>
      </w:r>
      <w:r w:rsidRPr="002C6A0A">
        <w:rPr>
          <w:color w:val="000000"/>
        </w:rPr>
        <w:t xml:space="preserve"> «Гуманитарный центр интеллектуального развития» в социальной сети «ВКонтакте» по ссылке: </w:t>
      </w:r>
      <w:hyperlink r:id="rId18" w:history="1">
        <w:r w:rsidRPr="007D7D94">
          <w:rPr>
            <w:rStyle w:val="ab"/>
            <w:b/>
          </w:rPr>
          <w:t>https://v</w:t>
        </w:r>
        <w:r w:rsidRPr="007D7D94">
          <w:rPr>
            <w:rStyle w:val="ab"/>
            <w:b/>
          </w:rPr>
          <w:t>k</w:t>
        </w:r>
        <w:r w:rsidRPr="007D7D94">
          <w:rPr>
            <w:rStyle w:val="ab"/>
            <w:b/>
          </w:rPr>
          <w:t>.com/album-148362958_305230116</w:t>
        </w:r>
      </w:hyperlink>
      <w:r>
        <w:rPr>
          <w:b/>
        </w:rPr>
        <w:t xml:space="preserve"> </w:t>
      </w:r>
    </w:p>
    <w:p w:rsidR="008E3BA0" w:rsidRPr="00D851E3" w:rsidRDefault="008E3BA0" w:rsidP="008E3BA0">
      <w:pPr>
        <w:suppressAutoHyphens/>
        <w:jc w:val="both"/>
        <w:rPr>
          <w:color w:val="000000"/>
        </w:rPr>
      </w:pPr>
      <w:r w:rsidRPr="002C6A0A">
        <w:rPr>
          <w:b/>
          <w:i/>
          <w:color w:val="000000"/>
        </w:rPr>
        <w:t xml:space="preserve">Шаг 2: </w:t>
      </w:r>
      <w:r w:rsidRPr="002C6A0A">
        <w:rPr>
          <w:color w:val="000000"/>
        </w:rPr>
        <w:t>добавить в альбоме описание работы</w:t>
      </w:r>
      <w:r w:rsidRPr="00D851E3">
        <w:rPr>
          <w:color w:val="000000"/>
        </w:rPr>
        <w:t>: автор, возраст автора, образовательная организация,  название работы, педагог, если имеется;</w:t>
      </w:r>
    </w:p>
    <w:p w:rsidR="008E3BA0" w:rsidRPr="00D851E3" w:rsidRDefault="008E3BA0" w:rsidP="008E3BA0">
      <w:pPr>
        <w:suppressAutoHyphens/>
        <w:jc w:val="both"/>
        <w:rPr>
          <w:color w:val="000000"/>
        </w:rPr>
      </w:pPr>
      <w:r w:rsidRPr="00D851E3">
        <w:rPr>
          <w:b/>
          <w:i/>
          <w:color w:val="000000"/>
        </w:rPr>
        <w:t xml:space="preserve">Шаг 3: </w:t>
      </w:r>
      <w:r w:rsidRPr="00D851E3">
        <w:rPr>
          <w:color w:val="000000"/>
        </w:rPr>
        <w:t>скопировать ссылку на свою размещенную работу;</w:t>
      </w:r>
    </w:p>
    <w:p w:rsidR="008E3BA0" w:rsidRPr="00D851E3" w:rsidRDefault="008E3BA0" w:rsidP="008E3BA0">
      <w:pPr>
        <w:suppressAutoHyphens/>
        <w:jc w:val="both"/>
        <w:rPr>
          <w:color w:val="000000"/>
        </w:rPr>
      </w:pPr>
      <w:r w:rsidRPr="00D851E3">
        <w:rPr>
          <w:b/>
          <w:i/>
          <w:color w:val="000000"/>
        </w:rPr>
        <w:t xml:space="preserve">Шаг 4: </w:t>
      </w:r>
      <w:r w:rsidRPr="00D851E3">
        <w:rPr>
          <w:color w:val="000000"/>
        </w:rPr>
        <w:t>заполнить заявку в яндекс</w:t>
      </w:r>
      <w:r w:rsidRPr="005415BC">
        <w:rPr>
          <w:color w:val="000000"/>
        </w:rPr>
        <w:t>-</w:t>
      </w:r>
      <w:r w:rsidRPr="002C6A0A">
        <w:rPr>
          <w:color w:val="000000"/>
        </w:rPr>
        <w:t xml:space="preserve">форме </w:t>
      </w:r>
      <w:hyperlink r:id="rId19" w:history="1">
        <w:r w:rsidRPr="007D7D94">
          <w:rPr>
            <w:rStyle w:val="ab"/>
            <w:b/>
            <w:shd w:val="clear" w:color="auto" w:fill="FFFFFF"/>
          </w:rPr>
          <w:t>https://forms.yandex.ru/u/6746e8bbeb61461ee16a201d/</w:t>
        </w:r>
      </w:hyperlink>
      <w:r>
        <w:rPr>
          <w:b/>
          <w:color w:val="000000"/>
          <w:shd w:val="clear" w:color="auto" w:fill="FFFFFF"/>
        </w:rPr>
        <w:t xml:space="preserve"> </w:t>
      </w:r>
      <w:r w:rsidRPr="002C6A0A">
        <w:rPr>
          <w:b/>
          <w:color w:val="000000"/>
          <w:shd w:val="clear" w:color="auto" w:fill="FFFFFF"/>
        </w:rPr>
        <w:t>,</w:t>
      </w:r>
      <w:r w:rsidRPr="002C6A0A">
        <w:rPr>
          <w:color w:val="000000"/>
        </w:rPr>
        <w:t xml:space="preserve"> прикрепить там ссылку на детскую работу, уже размещенную в альбоме в ВК, прикрепить</w:t>
      </w:r>
      <w:r w:rsidRPr="00D851E3">
        <w:rPr>
          <w:color w:val="000000"/>
        </w:rPr>
        <w:t xml:space="preserve"> скан согласия на обработку персональных данных, заполненного собственноручно родителем (законным представителем) несовершеннолетнего участника (</w:t>
      </w:r>
      <w:r w:rsidRPr="00D851E3">
        <w:rPr>
          <w:i/>
          <w:color w:val="000000"/>
        </w:rPr>
        <w:t>приложение 2</w:t>
      </w:r>
      <w:r w:rsidRPr="00D851E3">
        <w:rPr>
          <w:color w:val="000000"/>
        </w:rPr>
        <w:t xml:space="preserve">). </w:t>
      </w:r>
    </w:p>
    <w:p w:rsidR="008E3BA0" w:rsidRDefault="008E3BA0" w:rsidP="008E3BA0">
      <w:pPr>
        <w:tabs>
          <w:tab w:val="left" w:pos="567"/>
        </w:tabs>
        <w:suppressAutoHyphens/>
        <w:ind w:firstLine="567"/>
        <w:jc w:val="both"/>
        <w:rPr>
          <w:rFonts w:eastAsia="Calibri"/>
          <w:b/>
          <w:color w:val="000000"/>
          <w:lang w:eastAsia="en-US"/>
        </w:rPr>
      </w:pPr>
    </w:p>
    <w:p w:rsidR="008E3BA0" w:rsidRPr="003C0D54" w:rsidRDefault="008E3BA0" w:rsidP="008E3BA0">
      <w:pPr>
        <w:tabs>
          <w:tab w:val="left" w:pos="567"/>
        </w:tabs>
        <w:suppressAutoHyphens/>
        <w:ind w:firstLine="567"/>
        <w:jc w:val="both"/>
        <w:rPr>
          <w:color w:val="000000"/>
        </w:rPr>
      </w:pPr>
      <w:r w:rsidRPr="003C0D54">
        <w:rPr>
          <w:rFonts w:eastAsia="Calibri"/>
          <w:b/>
          <w:color w:val="000000"/>
          <w:lang w:eastAsia="en-US"/>
        </w:rPr>
        <w:t>Подведение итогов конкурса</w:t>
      </w:r>
      <w:r w:rsidRPr="003C0D54">
        <w:rPr>
          <w:rFonts w:eastAsia="Calibri"/>
          <w:color w:val="000000"/>
          <w:lang w:eastAsia="en-US"/>
        </w:rPr>
        <w:t xml:space="preserve"> </w:t>
      </w:r>
      <w:r w:rsidRPr="003C0D54">
        <w:rPr>
          <w:rFonts w:eastAsia="Calibri"/>
          <w:b/>
          <w:color w:val="000000"/>
          <w:lang w:eastAsia="en-US"/>
        </w:rPr>
        <w:t>творческих работ</w:t>
      </w:r>
      <w:r w:rsidRPr="003C0D54">
        <w:rPr>
          <w:rFonts w:eastAsia="Calibri"/>
          <w:color w:val="000000"/>
          <w:lang w:eastAsia="en-US"/>
        </w:rPr>
        <w:t xml:space="preserve"> </w:t>
      </w:r>
      <w:r w:rsidRPr="003C0D54">
        <w:rPr>
          <w:rFonts w:eastAsia="Calibri"/>
          <w:b/>
          <w:color w:val="000000"/>
          <w:lang w:eastAsia="en-US"/>
        </w:rPr>
        <w:t>«</w:t>
      </w:r>
      <w:r>
        <w:rPr>
          <w:rFonts w:eastAsia="Calibri"/>
          <w:b/>
          <w:color w:val="000000"/>
          <w:lang w:eastAsia="en-US"/>
        </w:rPr>
        <w:t>Творю и фантазирую</w:t>
      </w:r>
      <w:r w:rsidRPr="003C0D54">
        <w:rPr>
          <w:rFonts w:eastAsia="Calibri"/>
          <w:color w:val="000000"/>
          <w:lang w:eastAsia="en-US"/>
        </w:rPr>
        <w:t>».</w:t>
      </w:r>
      <w:r w:rsidRPr="003C0D54">
        <w:rPr>
          <w:rFonts w:eastAsia="Calibri"/>
          <w:lang w:eastAsia="en-US"/>
        </w:rPr>
        <w:t xml:space="preserve"> </w:t>
      </w:r>
      <w:r w:rsidRPr="003C0D54">
        <w:rPr>
          <w:rFonts w:eastAsia="Calibri"/>
          <w:color w:val="000000"/>
          <w:lang w:eastAsia="en-US"/>
        </w:rPr>
        <w:t>Сформированное оргкомитетом Чтений жюри оценивает работы и определяет победителей и призеров в каждой номинации</w:t>
      </w:r>
      <w:r>
        <w:rPr>
          <w:rFonts w:eastAsia="Calibri"/>
          <w:color w:val="000000"/>
          <w:lang w:eastAsia="en-US"/>
        </w:rPr>
        <w:t xml:space="preserve">, подноминации </w:t>
      </w:r>
      <w:r w:rsidRPr="003C0D54">
        <w:rPr>
          <w:rFonts w:eastAsia="Calibri"/>
          <w:color w:val="000000"/>
          <w:lang w:eastAsia="en-US"/>
        </w:rPr>
        <w:t xml:space="preserve"> и возрастной группе. </w:t>
      </w:r>
    </w:p>
    <w:p w:rsidR="008E3BA0" w:rsidRPr="003C0D54" w:rsidRDefault="008E3BA0" w:rsidP="008E3BA0">
      <w:pPr>
        <w:pStyle w:val="af4"/>
        <w:tabs>
          <w:tab w:val="left" w:pos="0"/>
        </w:tabs>
        <w:spacing w:after="0" w:line="240" w:lineRule="auto"/>
        <w:ind w:left="0" w:firstLine="567"/>
        <w:jc w:val="both"/>
        <w:rPr>
          <w:sz w:val="24"/>
          <w:szCs w:val="24"/>
        </w:rPr>
      </w:pPr>
      <w:r w:rsidRPr="003C0D54">
        <w:rPr>
          <w:sz w:val="24"/>
          <w:szCs w:val="24"/>
        </w:rPr>
        <w:t>Жюри конкурса оценивает работы по следующим критер</w:t>
      </w:r>
      <w:r w:rsidRPr="003C0D54">
        <w:rPr>
          <w:sz w:val="24"/>
          <w:szCs w:val="24"/>
        </w:rPr>
        <w:t>и</w:t>
      </w:r>
      <w:r w:rsidRPr="003C0D54">
        <w:rPr>
          <w:sz w:val="24"/>
          <w:szCs w:val="24"/>
        </w:rPr>
        <w:t>ям:</w:t>
      </w:r>
    </w:p>
    <w:p w:rsidR="008E3BA0" w:rsidRDefault="008E3BA0" w:rsidP="008E3BA0">
      <w:pPr>
        <w:numPr>
          <w:ilvl w:val="0"/>
          <w:numId w:val="8"/>
        </w:numPr>
        <w:tabs>
          <w:tab w:val="clear" w:pos="360"/>
          <w:tab w:val="num" w:pos="284"/>
        </w:tabs>
        <w:ind w:left="0" w:firstLine="0"/>
        <w:jc w:val="both"/>
        <w:rPr>
          <w:rFonts w:eastAsia="Calibri"/>
          <w:lang w:eastAsia="en-US"/>
        </w:rPr>
      </w:pPr>
      <w:r w:rsidRPr="003C0D54">
        <w:rPr>
          <w:rFonts w:eastAsia="Calibri"/>
          <w:lang w:eastAsia="en-US"/>
        </w:rPr>
        <w:t xml:space="preserve">отражение в содержании работы </w:t>
      </w:r>
      <w:r w:rsidRPr="0076276B">
        <w:t xml:space="preserve">тематики чтений </w:t>
      </w:r>
      <w:r>
        <w:rPr>
          <w:rFonts w:eastAsia="Calibri"/>
          <w:lang w:eastAsia="en-US"/>
        </w:rPr>
        <w:t xml:space="preserve">и </w:t>
      </w:r>
      <w:r w:rsidRPr="00C36D81">
        <w:rPr>
          <w:color w:val="000000"/>
        </w:rPr>
        <w:t>тематики выбранной номинации</w:t>
      </w:r>
      <w:r w:rsidRPr="003C0D54">
        <w:rPr>
          <w:rFonts w:eastAsia="Calibri"/>
          <w:lang w:eastAsia="en-US"/>
        </w:rPr>
        <w:t>;</w:t>
      </w:r>
    </w:p>
    <w:p w:rsidR="008E3BA0" w:rsidRPr="003C0D54" w:rsidRDefault="008E3BA0" w:rsidP="008E3BA0">
      <w:pPr>
        <w:numPr>
          <w:ilvl w:val="0"/>
          <w:numId w:val="8"/>
        </w:numPr>
        <w:tabs>
          <w:tab w:val="clear" w:pos="360"/>
          <w:tab w:val="num" w:pos="284"/>
        </w:tabs>
        <w:ind w:left="0" w:firstLine="0"/>
        <w:jc w:val="both"/>
        <w:rPr>
          <w:rFonts w:eastAsia="Calibri"/>
          <w:lang w:eastAsia="en-US"/>
        </w:rPr>
      </w:pPr>
      <w:r w:rsidRPr="003C0D54">
        <w:rPr>
          <w:rFonts w:eastAsia="Calibri"/>
          <w:lang w:eastAsia="en-US"/>
        </w:rPr>
        <w:t>выразительность, композиционная цельность работы;</w:t>
      </w:r>
    </w:p>
    <w:p w:rsidR="008E3BA0" w:rsidRDefault="008E3BA0" w:rsidP="008E3BA0">
      <w:pPr>
        <w:numPr>
          <w:ilvl w:val="0"/>
          <w:numId w:val="8"/>
        </w:numPr>
        <w:tabs>
          <w:tab w:val="clear" w:pos="360"/>
          <w:tab w:val="num" w:pos="284"/>
        </w:tabs>
        <w:ind w:left="0" w:firstLine="0"/>
        <w:jc w:val="both"/>
        <w:rPr>
          <w:rFonts w:eastAsia="Calibri"/>
          <w:lang w:eastAsia="en-US"/>
        </w:rPr>
      </w:pPr>
      <w:r w:rsidRPr="003C0D54">
        <w:rPr>
          <w:rFonts w:eastAsia="Calibri"/>
          <w:lang w:eastAsia="en-US"/>
        </w:rPr>
        <w:t>оригинальность идеи, сюжета, композиции;</w:t>
      </w:r>
    </w:p>
    <w:p w:rsidR="008E3BA0" w:rsidRPr="003C0D54" w:rsidRDefault="008E3BA0" w:rsidP="008E3BA0">
      <w:pPr>
        <w:numPr>
          <w:ilvl w:val="0"/>
          <w:numId w:val="8"/>
        </w:numPr>
        <w:tabs>
          <w:tab w:val="clear" w:pos="360"/>
          <w:tab w:val="num" w:pos="284"/>
        </w:tabs>
        <w:ind w:left="0" w:firstLine="0"/>
        <w:jc w:val="both"/>
        <w:rPr>
          <w:rFonts w:eastAsia="Calibri"/>
          <w:lang w:eastAsia="en-US"/>
        </w:rPr>
      </w:pPr>
      <w:r w:rsidRPr="00F00804">
        <w:rPr>
          <w:color w:val="000000"/>
        </w:rPr>
        <w:t>эстетика и качество исполнения</w:t>
      </w:r>
      <w:r>
        <w:rPr>
          <w:color w:val="000000"/>
        </w:rPr>
        <w:t>;</w:t>
      </w:r>
    </w:p>
    <w:p w:rsidR="008E3BA0" w:rsidRPr="003C0D54" w:rsidRDefault="008E3BA0" w:rsidP="008E3BA0">
      <w:pPr>
        <w:numPr>
          <w:ilvl w:val="0"/>
          <w:numId w:val="8"/>
        </w:numPr>
        <w:tabs>
          <w:tab w:val="clear" w:pos="360"/>
          <w:tab w:val="num" w:pos="284"/>
        </w:tabs>
        <w:ind w:left="0" w:firstLine="0"/>
        <w:jc w:val="both"/>
        <w:rPr>
          <w:rFonts w:eastAsia="Calibri"/>
          <w:lang w:eastAsia="en-US"/>
        </w:rPr>
      </w:pPr>
      <w:r w:rsidRPr="003C0D54">
        <w:rPr>
          <w:rFonts w:eastAsia="Calibri"/>
          <w:lang w:eastAsia="en-US"/>
        </w:rPr>
        <w:t>информативность, полнота раскрытия темы;</w:t>
      </w:r>
    </w:p>
    <w:p w:rsidR="008E3BA0" w:rsidRPr="003C0D54" w:rsidRDefault="008E3BA0" w:rsidP="008E3BA0">
      <w:pPr>
        <w:numPr>
          <w:ilvl w:val="0"/>
          <w:numId w:val="8"/>
        </w:numPr>
        <w:tabs>
          <w:tab w:val="clear" w:pos="360"/>
          <w:tab w:val="num" w:pos="284"/>
        </w:tabs>
        <w:ind w:left="0" w:firstLine="0"/>
        <w:jc w:val="both"/>
        <w:rPr>
          <w:rFonts w:eastAsia="Calibri"/>
          <w:lang w:eastAsia="en-US"/>
        </w:rPr>
      </w:pPr>
      <w:r w:rsidRPr="003C0D54">
        <w:rPr>
          <w:rFonts w:eastAsia="Calibri"/>
          <w:lang w:eastAsia="en-US"/>
        </w:rPr>
        <w:t xml:space="preserve">уровень самостоятельности автора (ов) при создании </w:t>
      </w:r>
      <w:r>
        <w:rPr>
          <w:rFonts w:eastAsia="Calibri"/>
          <w:lang w:eastAsia="en-US"/>
        </w:rPr>
        <w:t>конкурсной работы</w:t>
      </w:r>
      <w:r w:rsidRPr="003C0D54">
        <w:rPr>
          <w:rFonts w:eastAsia="Calibri"/>
          <w:lang w:eastAsia="en-US"/>
        </w:rPr>
        <w:t>.</w:t>
      </w:r>
    </w:p>
    <w:p w:rsidR="008E3BA0" w:rsidRPr="003C0D54" w:rsidRDefault="008E3BA0" w:rsidP="008E3BA0">
      <w:pPr>
        <w:pStyle w:val="af4"/>
        <w:tabs>
          <w:tab w:val="left" w:pos="0"/>
        </w:tabs>
        <w:spacing w:after="0" w:line="240" w:lineRule="auto"/>
        <w:ind w:left="0" w:firstLine="567"/>
        <w:jc w:val="both"/>
        <w:rPr>
          <w:sz w:val="24"/>
          <w:szCs w:val="24"/>
        </w:rPr>
      </w:pPr>
      <w:r w:rsidRPr="003C0D54">
        <w:rPr>
          <w:sz w:val="24"/>
          <w:szCs w:val="24"/>
        </w:rPr>
        <w:t>Грамоты и свидетельства участников 1</w:t>
      </w:r>
      <w:r>
        <w:rPr>
          <w:sz w:val="24"/>
          <w:szCs w:val="24"/>
        </w:rPr>
        <w:t>4</w:t>
      </w:r>
      <w:r w:rsidRPr="003C0D54">
        <w:rPr>
          <w:sz w:val="24"/>
          <w:szCs w:val="24"/>
        </w:rPr>
        <w:t>-18 февраля 202</w:t>
      </w:r>
      <w:r>
        <w:rPr>
          <w:sz w:val="24"/>
          <w:szCs w:val="24"/>
        </w:rPr>
        <w:t>5</w:t>
      </w:r>
      <w:r w:rsidRPr="003C0D54">
        <w:rPr>
          <w:sz w:val="24"/>
          <w:szCs w:val="24"/>
        </w:rPr>
        <w:t xml:space="preserve"> г. в электронном виде направляются на </w:t>
      </w:r>
      <w:r w:rsidRPr="003C0D54">
        <w:rPr>
          <w:sz w:val="24"/>
          <w:szCs w:val="24"/>
          <w:lang w:val="en-US"/>
        </w:rPr>
        <w:t>e</w:t>
      </w:r>
      <w:r w:rsidRPr="003C0D54">
        <w:rPr>
          <w:sz w:val="24"/>
          <w:szCs w:val="24"/>
        </w:rPr>
        <w:t>-</w:t>
      </w:r>
      <w:r w:rsidRPr="003C0D54">
        <w:rPr>
          <w:sz w:val="24"/>
          <w:szCs w:val="24"/>
          <w:lang w:val="en-US"/>
        </w:rPr>
        <w:t>mail</w:t>
      </w:r>
      <w:r w:rsidRPr="003C0D54">
        <w:rPr>
          <w:sz w:val="24"/>
          <w:szCs w:val="24"/>
        </w:rPr>
        <w:t xml:space="preserve"> адрес, указанный в заявке. </w:t>
      </w:r>
    </w:p>
    <w:p w:rsidR="008E3BA0" w:rsidRPr="003C0D54" w:rsidRDefault="008E3BA0" w:rsidP="008E3BA0">
      <w:pPr>
        <w:pStyle w:val="af4"/>
        <w:tabs>
          <w:tab w:val="left" w:pos="0"/>
        </w:tabs>
        <w:suppressAutoHyphens/>
        <w:spacing w:after="0" w:line="240" w:lineRule="auto"/>
        <w:ind w:left="0" w:firstLine="567"/>
        <w:jc w:val="both"/>
        <w:rPr>
          <w:sz w:val="24"/>
          <w:szCs w:val="24"/>
        </w:rPr>
      </w:pPr>
    </w:p>
    <w:p w:rsidR="008E3BA0" w:rsidRPr="003C0D54" w:rsidRDefault="008E3BA0" w:rsidP="008E3BA0">
      <w:pPr>
        <w:suppressAutoHyphens/>
        <w:jc w:val="center"/>
        <w:rPr>
          <w:b/>
          <w:color w:val="000000"/>
        </w:rPr>
      </w:pPr>
      <w:r w:rsidRPr="003C0D54">
        <w:rPr>
          <w:b/>
          <w:color w:val="000000"/>
        </w:rPr>
        <w:t>4.4. Командный интеллектуальный квиз «</w:t>
      </w:r>
      <w:r>
        <w:rPr>
          <w:b/>
          <w:color w:val="000000"/>
        </w:rPr>
        <w:t>Если видишь на картине</w:t>
      </w:r>
      <w:r w:rsidRPr="003C0D54">
        <w:rPr>
          <w:b/>
          <w:color w:val="000000"/>
        </w:rPr>
        <w:t xml:space="preserve">» </w:t>
      </w:r>
      <w:r w:rsidRPr="003C0D54">
        <w:rPr>
          <w:b/>
          <w:color w:val="000000"/>
        </w:rPr>
        <w:br/>
        <w:t>для учащихся 2-7 классов</w:t>
      </w:r>
    </w:p>
    <w:p w:rsidR="008E3BA0" w:rsidRPr="00330227" w:rsidRDefault="008E3BA0" w:rsidP="008E3BA0">
      <w:pPr>
        <w:tabs>
          <w:tab w:val="left" w:pos="0"/>
          <w:tab w:val="center" w:pos="4890"/>
        </w:tabs>
        <w:suppressAutoHyphens/>
        <w:ind w:firstLine="567"/>
        <w:jc w:val="both"/>
        <w:rPr>
          <w:color w:val="000000"/>
        </w:rPr>
      </w:pPr>
      <w:r w:rsidRPr="00330227">
        <w:rPr>
          <w:b/>
          <w:color w:val="000000"/>
        </w:rPr>
        <w:t>Цель мероприятия</w:t>
      </w:r>
      <w:r w:rsidRPr="00330227">
        <w:rPr>
          <w:color w:val="000000"/>
        </w:rPr>
        <w:t>. Командный интеллектуальный квиз «Если видишь на картине»  направлена на эстетическое воспитание обучающихся,</w:t>
      </w:r>
      <w:r w:rsidRPr="00330227">
        <w:rPr>
          <w:color w:val="000000"/>
          <w:spacing w:val="-6"/>
        </w:rPr>
        <w:t xml:space="preserve"> </w:t>
      </w:r>
      <w:r w:rsidRPr="00330227">
        <w:rPr>
          <w:color w:val="000000"/>
        </w:rPr>
        <w:t>расширение их кругозора через знакомство с художественным наследием изобразительного искусства.</w:t>
      </w:r>
    </w:p>
    <w:p w:rsidR="008E3BA0" w:rsidRPr="00330227" w:rsidRDefault="008E3BA0" w:rsidP="008E3BA0">
      <w:pPr>
        <w:tabs>
          <w:tab w:val="left" w:pos="993"/>
        </w:tabs>
        <w:ind w:firstLine="567"/>
        <w:jc w:val="both"/>
        <w:rPr>
          <w:color w:val="33210F"/>
        </w:rPr>
      </w:pPr>
      <w:r w:rsidRPr="00330227">
        <w:rPr>
          <w:b/>
          <w:color w:val="33210F"/>
        </w:rPr>
        <w:t>Сроки мероприятия</w:t>
      </w:r>
      <w:r w:rsidRPr="00330227">
        <w:rPr>
          <w:color w:val="33210F"/>
        </w:rPr>
        <w:t>. Заявки на участие подаются до 15 января 2025 г. Квиз пров</w:t>
      </w:r>
      <w:r w:rsidRPr="00330227">
        <w:rPr>
          <w:color w:val="33210F"/>
        </w:rPr>
        <w:t>о</w:t>
      </w:r>
      <w:r w:rsidRPr="00330227">
        <w:rPr>
          <w:color w:val="33210F"/>
        </w:rPr>
        <w:t xml:space="preserve">дится очно 22 января 2025 г. Приглашение на мероприятие, в котором указано точное время и место </w:t>
      </w:r>
      <w:r w:rsidRPr="00330227">
        <w:rPr>
          <w:color w:val="33210F"/>
        </w:rPr>
        <w:lastRenderedPageBreak/>
        <w:t>проведения, будет выслано после обработки заявок электронным письмом на официальный а</w:t>
      </w:r>
      <w:r w:rsidRPr="00330227">
        <w:rPr>
          <w:color w:val="33210F"/>
        </w:rPr>
        <w:t>д</w:t>
      </w:r>
      <w:r w:rsidRPr="00330227">
        <w:rPr>
          <w:color w:val="33210F"/>
        </w:rPr>
        <w:t>рес организации.</w:t>
      </w:r>
    </w:p>
    <w:p w:rsidR="008E3BA0" w:rsidRPr="00330227" w:rsidRDefault="008E3BA0" w:rsidP="008E3BA0">
      <w:pPr>
        <w:ind w:firstLine="567"/>
        <w:jc w:val="both"/>
        <w:rPr>
          <w:color w:val="33210F"/>
        </w:rPr>
      </w:pPr>
      <w:r w:rsidRPr="00330227">
        <w:rPr>
          <w:b/>
          <w:color w:val="000000"/>
        </w:rPr>
        <w:t>Участники квиза</w:t>
      </w:r>
      <w:r w:rsidRPr="00330227">
        <w:rPr>
          <w:color w:val="000000"/>
        </w:rPr>
        <w:t xml:space="preserve">. В квизе могут принять участие команды учащихся 2-4 </w:t>
      </w:r>
      <w:r w:rsidRPr="00330227">
        <w:t>и/или 5-7 классов</w:t>
      </w:r>
      <w:r w:rsidRPr="00330227">
        <w:rPr>
          <w:color w:val="33210F"/>
        </w:rPr>
        <w:t xml:space="preserve"> образовательных организаций города (одна команда от МБУ в каждой возрастной группе. Если у учреждения несколько корпусов, то допускается по одной команде от корпуса). Состав команды –5 человек. </w:t>
      </w:r>
    </w:p>
    <w:p w:rsidR="008E3BA0" w:rsidRPr="00330227" w:rsidRDefault="008E3BA0" w:rsidP="008E3BA0">
      <w:pPr>
        <w:suppressAutoHyphens/>
        <w:ind w:firstLine="567"/>
        <w:jc w:val="both"/>
        <w:rPr>
          <w:color w:val="33210F"/>
        </w:rPr>
      </w:pPr>
      <w:r w:rsidRPr="00330227">
        <w:rPr>
          <w:b/>
          <w:color w:val="33210F"/>
        </w:rPr>
        <w:t>Содержание квиза</w:t>
      </w:r>
      <w:r w:rsidRPr="00330227">
        <w:rPr>
          <w:color w:val="33210F"/>
        </w:rPr>
        <w:t xml:space="preserve"> составляют вопросы типа «Что? Где? Когда?», задания на эр</w:t>
      </w:r>
      <w:r w:rsidRPr="00330227">
        <w:rPr>
          <w:color w:val="33210F"/>
        </w:rPr>
        <w:t>у</w:t>
      </w:r>
      <w:r w:rsidRPr="00330227">
        <w:rPr>
          <w:color w:val="33210F"/>
        </w:rPr>
        <w:t>дицию и знание истории живописи. Задания могут включать литературные, живописные, музыкальные, кинематографические произведения, связанные с темой.</w:t>
      </w:r>
    </w:p>
    <w:p w:rsidR="008E3BA0" w:rsidRDefault="008E3BA0" w:rsidP="008E3BA0">
      <w:pPr>
        <w:ind w:firstLine="567"/>
        <w:jc w:val="both"/>
        <w:rPr>
          <w:color w:val="000000"/>
        </w:rPr>
      </w:pPr>
      <w:r w:rsidRPr="00330227">
        <w:rPr>
          <w:b/>
          <w:color w:val="000000"/>
        </w:rPr>
        <w:t xml:space="preserve">Условия участия. </w:t>
      </w:r>
      <w:r w:rsidRPr="00330227">
        <w:rPr>
          <w:color w:val="000000"/>
        </w:rPr>
        <w:t xml:space="preserve">Чтобы стать участником командного квиза «Если видишь на картине», </w:t>
      </w:r>
      <w:r w:rsidRPr="004979AD">
        <w:rPr>
          <w:color w:val="000000"/>
        </w:rPr>
        <w:t xml:space="preserve">педагогу, подготовившему команду, необходимо до 15 января 2025 г. подать заявку на участие команды в квизе, заполнив яндекс-форму по ссылке: </w:t>
      </w:r>
      <w:hyperlink r:id="rId20" w:history="1">
        <w:r w:rsidRPr="004979AD">
          <w:rPr>
            <w:rStyle w:val="ab"/>
            <w:b/>
          </w:rPr>
          <w:t>https://forms.ya</w:t>
        </w:r>
        <w:r w:rsidRPr="004979AD">
          <w:rPr>
            <w:rStyle w:val="ab"/>
            <w:b/>
          </w:rPr>
          <w:t>n</w:t>
        </w:r>
        <w:r w:rsidRPr="004979AD">
          <w:rPr>
            <w:rStyle w:val="ab"/>
            <w:b/>
          </w:rPr>
          <w:t>d</w:t>
        </w:r>
        <w:r w:rsidRPr="004979AD">
          <w:rPr>
            <w:rStyle w:val="ab"/>
            <w:b/>
          </w:rPr>
          <w:t>ex.ru/u/673dc135d046889418ae341b/</w:t>
        </w:r>
      </w:hyperlink>
      <w:r w:rsidRPr="004979AD">
        <w:rPr>
          <w:b/>
          <w:color w:val="000000"/>
        </w:rPr>
        <w:t>.</w:t>
      </w:r>
      <w:r w:rsidRPr="004979AD">
        <w:rPr>
          <w:color w:val="000000"/>
        </w:rPr>
        <w:t xml:space="preserve"> </w:t>
      </w:r>
    </w:p>
    <w:p w:rsidR="008E3BA0" w:rsidRPr="004979AD" w:rsidRDefault="008E3BA0" w:rsidP="008E3BA0">
      <w:pPr>
        <w:ind w:firstLine="567"/>
        <w:jc w:val="both"/>
      </w:pPr>
      <w:r w:rsidRPr="004979AD">
        <w:rPr>
          <w:color w:val="000000"/>
        </w:rPr>
        <w:t>В заявке указывается поименный состав команды и прикрепляются согласия на обработку персональных данных каждого несовершеннолетнего участника (</w:t>
      </w:r>
      <w:r w:rsidRPr="004979AD">
        <w:rPr>
          <w:i/>
          <w:color w:val="000000"/>
        </w:rPr>
        <w:t>Приложение 2</w:t>
      </w:r>
      <w:r w:rsidRPr="004979AD">
        <w:rPr>
          <w:color w:val="000000"/>
        </w:rPr>
        <w:t>).</w:t>
      </w:r>
    </w:p>
    <w:p w:rsidR="008E3BA0" w:rsidRPr="00330227" w:rsidRDefault="008E3BA0" w:rsidP="008E3BA0">
      <w:pPr>
        <w:suppressAutoHyphens/>
        <w:ind w:firstLine="567"/>
        <w:jc w:val="both"/>
        <w:rPr>
          <w:color w:val="33210F"/>
        </w:rPr>
      </w:pPr>
      <w:r w:rsidRPr="004979AD">
        <w:rPr>
          <w:b/>
          <w:color w:val="000000"/>
        </w:rPr>
        <w:t>Методическое сопровождение</w:t>
      </w:r>
      <w:r w:rsidRPr="004979AD">
        <w:rPr>
          <w:color w:val="000000"/>
        </w:rPr>
        <w:t xml:space="preserve"> участников. Подготовиться к участию в квизе каждый участник команды может на дистанционной платформе МБОУ ДО ГЦИР, где размещен образовательный контент по теме квиза. Для</w:t>
      </w:r>
      <w:r w:rsidRPr="00330227">
        <w:rPr>
          <w:color w:val="000000"/>
        </w:rPr>
        <w:t xml:space="preserve"> этого обучающемуся нужно зарегистрироваться  на дистанционное обучение и подать заявку на программу «Художественные традиции России»  (</w:t>
      </w:r>
      <w:r w:rsidRPr="00330227">
        <w:rPr>
          <w:i/>
          <w:color w:val="000000"/>
        </w:rPr>
        <w:t>алгоритм регистрации в приложении 1</w:t>
      </w:r>
      <w:r w:rsidRPr="00330227">
        <w:rPr>
          <w:color w:val="000000"/>
        </w:rPr>
        <w:t xml:space="preserve">). </w:t>
      </w:r>
      <w:r w:rsidRPr="00330227">
        <w:rPr>
          <w:color w:val="33210F"/>
        </w:rPr>
        <w:t>После успешного прохождения регистрации учащиеся получают доступ к образовательному контенту, информационным материалам, рекомендациям по подготовке к квизу, сведениям о рейтинге команды и другой информации, сопровождающей мероприятие.</w:t>
      </w:r>
    </w:p>
    <w:p w:rsidR="008E3BA0" w:rsidRPr="00330227" w:rsidRDefault="008E3BA0" w:rsidP="008E3BA0">
      <w:pPr>
        <w:ind w:firstLine="567"/>
        <w:jc w:val="both"/>
        <w:rPr>
          <w:color w:val="33210F"/>
        </w:rPr>
      </w:pPr>
      <w:r w:rsidRPr="00330227">
        <w:rPr>
          <w:b/>
          <w:color w:val="33210F"/>
        </w:rPr>
        <w:t>Подведение итогов квиза</w:t>
      </w:r>
      <w:r w:rsidRPr="00330227">
        <w:rPr>
          <w:color w:val="33210F"/>
        </w:rPr>
        <w:t>. Победители и призеры командного квиза «Если видишь на картине» определяются по большей сумме баллов, заработанных командой при проведении квиза.</w:t>
      </w:r>
    </w:p>
    <w:p w:rsidR="008E3BA0" w:rsidRPr="00330227" w:rsidRDefault="008E3BA0" w:rsidP="008E3BA0">
      <w:pPr>
        <w:ind w:firstLine="567"/>
        <w:jc w:val="both"/>
        <w:rPr>
          <w:color w:val="33210F"/>
        </w:rPr>
      </w:pPr>
      <w:r w:rsidRPr="00330227">
        <w:rPr>
          <w:color w:val="33210F"/>
        </w:rPr>
        <w:t>Грамоты за призовые места в электронном виде направляются до 30 января 2025 г. на официальный электронный адрес образовательного учреждения, представившего команду.</w:t>
      </w:r>
    </w:p>
    <w:p w:rsidR="008E3BA0" w:rsidRPr="00330227" w:rsidRDefault="008E3BA0" w:rsidP="008E3BA0">
      <w:pPr>
        <w:suppressAutoHyphens/>
        <w:ind w:firstLine="567"/>
        <w:jc w:val="both"/>
        <w:rPr>
          <w:color w:val="000000"/>
        </w:rPr>
      </w:pPr>
    </w:p>
    <w:p w:rsidR="008E3BA0" w:rsidRPr="00330227" w:rsidRDefault="008E3BA0" w:rsidP="008E3BA0">
      <w:pPr>
        <w:suppressAutoHyphens/>
        <w:jc w:val="center"/>
        <w:rPr>
          <w:b/>
          <w:color w:val="000000"/>
        </w:rPr>
      </w:pPr>
      <w:r w:rsidRPr="00330227">
        <w:rPr>
          <w:b/>
          <w:color w:val="000000"/>
        </w:rPr>
        <w:t xml:space="preserve">4.4. Командный интеллектуальный квиз «От классиков до современников: живопись» </w:t>
      </w:r>
      <w:r w:rsidRPr="00330227">
        <w:rPr>
          <w:b/>
          <w:color w:val="000000"/>
        </w:rPr>
        <w:br/>
        <w:t>для учащихся 8-11 классов</w:t>
      </w:r>
    </w:p>
    <w:p w:rsidR="008E3BA0" w:rsidRPr="00330227" w:rsidRDefault="008E3BA0" w:rsidP="008E3BA0">
      <w:pPr>
        <w:tabs>
          <w:tab w:val="left" w:pos="0"/>
          <w:tab w:val="center" w:pos="4890"/>
        </w:tabs>
        <w:suppressAutoHyphens/>
        <w:ind w:firstLine="567"/>
        <w:jc w:val="both"/>
        <w:rPr>
          <w:color w:val="000000"/>
        </w:rPr>
      </w:pPr>
      <w:r w:rsidRPr="00330227">
        <w:rPr>
          <w:b/>
          <w:color w:val="000000"/>
        </w:rPr>
        <w:t>Цель мероприятия</w:t>
      </w:r>
      <w:r w:rsidRPr="00330227">
        <w:rPr>
          <w:color w:val="000000"/>
        </w:rPr>
        <w:t xml:space="preserve">. Командный интеллектуальный квиз «От классиков до современников: живопись»  направлена на эстетическое воспитание старшеклассников,  </w:t>
      </w:r>
      <w:r w:rsidRPr="00330227">
        <w:rPr>
          <w:color w:val="000000"/>
          <w:spacing w:val="-6"/>
        </w:rPr>
        <w:t>формирование у обучающихся навыков, связанных с интеллектуальным и духовным развитием человека, расширение кругозора в области изобразительного искусства.</w:t>
      </w:r>
    </w:p>
    <w:p w:rsidR="008E3BA0" w:rsidRPr="00330227" w:rsidRDefault="008E3BA0" w:rsidP="008E3BA0">
      <w:pPr>
        <w:tabs>
          <w:tab w:val="left" w:pos="993"/>
        </w:tabs>
        <w:ind w:firstLine="567"/>
        <w:jc w:val="both"/>
        <w:rPr>
          <w:color w:val="33210F"/>
        </w:rPr>
      </w:pPr>
      <w:r w:rsidRPr="00330227">
        <w:rPr>
          <w:b/>
          <w:color w:val="33210F"/>
        </w:rPr>
        <w:t>Сроки мероприятия</w:t>
      </w:r>
      <w:r w:rsidRPr="00330227">
        <w:rPr>
          <w:color w:val="33210F"/>
        </w:rPr>
        <w:t>. Заявки на участие подаются до 21 января 2025 г. Квиз пров</w:t>
      </w:r>
      <w:r w:rsidRPr="00330227">
        <w:rPr>
          <w:color w:val="33210F"/>
        </w:rPr>
        <w:t>о</w:t>
      </w:r>
      <w:r w:rsidRPr="00330227">
        <w:rPr>
          <w:color w:val="33210F"/>
        </w:rPr>
        <w:t>дится очно 27 января 2025 г. Приглашение на мероприятие, в котором указано точное время и место проведения, будет выслано после обработки заявок электронным письмом на официальный а</w:t>
      </w:r>
      <w:r w:rsidRPr="00330227">
        <w:rPr>
          <w:color w:val="33210F"/>
        </w:rPr>
        <w:t>д</w:t>
      </w:r>
      <w:r w:rsidRPr="00330227">
        <w:rPr>
          <w:color w:val="33210F"/>
        </w:rPr>
        <w:t>рес организации.</w:t>
      </w:r>
    </w:p>
    <w:p w:rsidR="008E3BA0" w:rsidRPr="00330227" w:rsidRDefault="008E3BA0" w:rsidP="008E3BA0">
      <w:pPr>
        <w:suppressAutoHyphens/>
        <w:ind w:firstLine="567"/>
        <w:jc w:val="both"/>
        <w:rPr>
          <w:color w:val="000000"/>
        </w:rPr>
      </w:pPr>
      <w:r w:rsidRPr="00330227">
        <w:rPr>
          <w:b/>
          <w:color w:val="000000"/>
        </w:rPr>
        <w:t>Участники квиза</w:t>
      </w:r>
      <w:r w:rsidRPr="00330227">
        <w:rPr>
          <w:color w:val="000000"/>
        </w:rPr>
        <w:t xml:space="preserve">. В квизе могут принять участие команды учащихся 8-11 классов образовательных организаций города (одна команда от учреждения). Состав команды - 4 человека. </w:t>
      </w:r>
    </w:p>
    <w:p w:rsidR="008E3BA0" w:rsidRPr="00330227" w:rsidRDefault="008E3BA0" w:rsidP="008E3BA0">
      <w:pPr>
        <w:tabs>
          <w:tab w:val="left" w:pos="993"/>
        </w:tabs>
        <w:ind w:firstLine="567"/>
        <w:jc w:val="both"/>
        <w:rPr>
          <w:color w:val="33210F"/>
        </w:rPr>
      </w:pPr>
      <w:r w:rsidRPr="00330227">
        <w:rPr>
          <w:b/>
          <w:color w:val="33210F"/>
        </w:rPr>
        <w:t>Содержание квиза</w:t>
      </w:r>
      <w:r w:rsidRPr="00330227">
        <w:rPr>
          <w:color w:val="33210F"/>
        </w:rPr>
        <w:t xml:space="preserve"> составляют вопросы типа «Что? Где? Когда?», задания на эрудицию и знание истории изобразительного искусства, знаменитых зарубежных и отечественных художников, их творчества. Задания могут включать литературные, живописные, музыкальные, кинематографические произведения, связанные с темой.</w:t>
      </w:r>
    </w:p>
    <w:p w:rsidR="008E3BA0" w:rsidRPr="004979AD" w:rsidRDefault="008E3BA0" w:rsidP="008E3BA0">
      <w:pPr>
        <w:ind w:firstLine="567"/>
        <w:jc w:val="both"/>
        <w:rPr>
          <w:b/>
        </w:rPr>
      </w:pPr>
      <w:r w:rsidRPr="00330227">
        <w:rPr>
          <w:b/>
          <w:color w:val="000000"/>
        </w:rPr>
        <w:t xml:space="preserve">Условия участия. </w:t>
      </w:r>
      <w:r w:rsidRPr="00330227">
        <w:rPr>
          <w:color w:val="000000"/>
        </w:rPr>
        <w:t>Чтобы стать участником командного квиза «От классиков до современников</w:t>
      </w:r>
      <w:r w:rsidRPr="004979AD">
        <w:rPr>
          <w:color w:val="000000"/>
        </w:rPr>
        <w:t>: живопись», педагогу, подготовившему команду, необходимо до 21 января 2025 г. подать заявку на участие команды в квизе, заполнив яндекс-форму по ссылке:</w:t>
      </w:r>
      <w:r w:rsidRPr="004979AD">
        <w:t xml:space="preserve">   </w:t>
      </w:r>
      <w:hyperlink r:id="rId21" w:history="1">
        <w:r w:rsidRPr="004979AD">
          <w:rPr>
            <w:rStyle w:val="ab"/>
            <w:b/>
          </w:rPr>
          <w:t>https://forms.yandex.ru/u/673dc</w:t>
        </w:r>
        <w:r w:rsidRPr="004979AD">
          <w:rPr>
            <w:rStyle w:val="ab"/>
            <w:b/>
          </w:rPr>
          <w:t>5</w:t>
        </w:r>
        <w:r w:rsidRPr="004979AD">
          <w:rPr>
            <w:rStyle w:val="ab"/>
            <w:b/>
          </w:rPr>
          <w:t>a</w:t>
        </w:r>
        <w:r w:rsidRPr="004979AD">
          <w:rPr>
            <w:rStyle w:val="ab"/>
            <w:b/>
          </w:rPr>
          <w:t>8</w:t>
        </w:r>
        <w:r w:rsidRPr="004979AD">
          <w:rPr>
            <w:rStyle w:val="ab"/>
            <w:b/>
          </w:rPr>
          <w:t>2530c29533163bde/</w:t>
        </w:r>
      </w:hyperlink>
    </w:p>
    <w:p w:rsidR="008E3BA0" w:rsidRPr="004979AD" w:rsidRDefault="008E3BA0" w:rsidP="008E3BA0">
      <w:pPr>
        <w:ind w:firstLine="567"/>
        <w:jc w:val="both"/>
        <w:rPr>
          <w:b/>
        </w:rPr>
      </w:pPr>
      <w:r w:rsidRPr="004979AD">
        <w:rPr>
          <w:color w:val="000000"/>
        </w:rPr>
        <w:t>К заявке прикрепляются отсканированные согласия на обработку персональных данных каждого несовершеннолетнего участника (</w:t>
      </w:r>
      <w:r w:rsidRPr="004979AD">
        <w:rPr>
          <w:i/>
          <w:color w:val="000000"/>
        </w:rPr>
        <w:t>Приложение 2</w:t>
      </w:r>
      <w:r w:rsidRPr="004979AD">
        <w:rPr>
          <w:color w:val="000000"/>
        </w:rPr>
        <w:t>).</w:t>
      </w:r>
    </w:p>
    <w:p w:rsidR="008E3BA0" w:rsidRPr="00330227" w:rsidRDefault="008E3BA0" w:rsidP="008E3BA0">
      <w:pPr>
        <w:suppressAutoHyphens/>
        <w:ind w:firstLine="567"/>
        <w:jc w:val="both"/>
        <w:rPr>
          <w:color w:val="000000"/>
        </w:rPr>
      </w:pPr>
      <w:r w:rsidRPr="004979AD">
        <w:rPr>
          <w:b/>
          <w:color w:val="000000"/>
        </w:rPr>
        <w:t xml:space="preserve">Методическое сопровождение </w:t>
      </w:r>
      <w:r w:rsidRPr="004979AD">
        <w:rPr>
          <w:color w:val="000000"/>
        </w:rPr>
        <w:t xml:space="preserve">участников. Подготовиться к участию в викторине каждый участник команды может на дистанционной платформе МБОУ ДО ГЦИР, где размещен образовательный контент по теме квиза. Для этого обучающемуся нужно зарегистрироваться  на </w:t>
      </w:r>
      <w:r w:rsidRPr="004979AD">
        <w:rPr>
          <w:color w:val="000000"/>
        </w:rPr>
        <w:lastRenderedPageBreak/>
        <w:t>дистанционное обучение и подать заявку на программу «Духовно-нравственные традиции России»  (</w:t>
      </w:r>
      <w:r w:rsidRPr="004979AD">
        <w:rPr>
          <w:i/>
          <w:color w:val="000000"/>
        </w:rPr>
        <w:t>алгоритм регистрации в приложении 1</w:t>
      </w:r>
      <w:r w:rsidRPr="004979AD">
        <w:rPr>
          <w:color w:val="000000"/>
        </w:rPr>
        <w:t>).</w:t>
      </w:r>
    </w:p>
    <w:p w:rsidR="008E3BA0" w:rsidRPr="00330227" w:rsidRDefault="008E3BA0" w:rsidP="008E3BA0">
      <w:pPr>
        <w:ind w:firstLine="567"/>
        <w:jc w:val="both"/>
        <w:rPr>
          <w:color w:val="33210F"/>
        </w:rPr>
      </w:pPr>
      <w:r w:rsidRPr="00330227">
        <w:rPr>
          <w:color w:val="33210F"/>
        </w:rPr>
        <w:t xml:space="preserve">После успешного прохождения регистрации учащиеся получают доступ к образовательному контенту, информационным материалам, рекомендациям по подготовке к </w:t>
      </w:r>
      <w:r>
        <w:rPr>
          <w:color w:val="33210F"/>
        </w:rPr>
        <w:t>квизу</w:t>
      </w:r>
      <w:r w:rsidRPr="00330227">
        <w:rPr>
          <w:color w:val="33210F"/>
        </w:rPr>
        <w:t>, сведениям о рейтинге команды и другой информации, сопровождающей мероприятие.</w:t>
      </w:r>
    </w:p>
    <w:p w:rsidR="008E3BA0" w:rsidRPr="009733E0" w:rsidRDefault="008E3BA0" w:rsidP="008E3BA0">
      <w:pPr>
        <w:pStyle w:val="af4"/>
        <w:tabs>
          <w:tab w:val="left" w:pos="0"/>
        </w:tabs>
        <w:suppressAutoHyphens/>
        <w:spacing w:after="0" w:line="240" w:lineRule="auto"/>
        <w:ind w:left="0" w:firstLine="567"/>
        <w:jc w:val="both"/>
        <w:rPr>
          <w:rFonts w:eastAsia="Times New Roman"/>
          <w:color w:val="000000"/>
          <w:sz w:val="24"/>
          <w:szCs w:val="24"/>
          <w:lang w:eastAsia="ru-RU"/>
        </w:rPr>
      </w:pPr>
      <w:r w:rsidRPr="00330227">
        <w:rPr>
          <w:b/>
          <w:color w:val="33210F"/>
          <w:sz w:val="24"/>
          <w:szCs w:val="24"/>
        </w:rPr>
        <w:t>Подведение итогов квиза</w:t>
      </w:r>
      <w:r w:rsidRPr="00330227">
        <w:rPr>
          <w:color w:val="33210F"/>
          <w:sz w:val="24"/>
          <w:szCs w:val="24"/>
        </w:rPr>
        <w:t xml:space="preserve">. </w:t>
      </w:r>
      <w:r w:rsidRPr="00330227">
        <w:rPr>
          <w:color w:val="000000"/>
          <w:sz w:val="24"/>
          <w:szCs w:val="24"/>
        </w:rPr>
        <w:t xml:space="preserve">Победители и призеры командного квиза «От классиков до современников: живопись» определяются по большей сумме баллов, заработанных командой при проведении квиза. Грамоты </w:t>
      </w:r>
      <w:r>
        <w:rPr>
          <w:color w:val="000000"/>
          <w:sz w:val="24"/>
          <w:szCs w:val="24"/>
        </w:rPr>
        <w:t xml:space="preserve">победителей и призеров </w:t>
      </w:r>
      <w:r w:rsidRPr="00330227">
        <w:rPr>
          <w:color w:val="000000"/>
          <w:sz w:val="24"/>
          <w:szCs w:val="24"/>
        </w:rPr>
        <w:t>в электронном виде направляются на официальный электронный адрес образовательного учреждения</w:t>
      </w:r>
      <w:r w:rsidRPr="009733E0">
        <w:rPr>
          <w:color w:val="000000"/>
          <w:sz w:val="24"/>
          <w:szCs w:val="24"/>
        </w:rPr>
        <w:t>, представившего команду.</w:t>
      </w:r>
    </w:p>
    <w:p w:rsidR="008E3BA0" w:rsidRDefault="008E3BA0" w:rsidP="008E3BA0">
      <w:pPr>
        <w:suppressAutoHyphens/>
        <w:jc w:val="center"/>
        <w:rPr>
          <w:b/>
          <w:color w:val="000000"/>
        </w:rPr>
      </w:pPr>
    </w:p>
    <w:p w:rsidR="008E3BA0" w:rsidRPr="003C0D54" w:rsidRDefault="008E3BA0" w:rsidP="008E3BA0">
      <w:pPr>
        <w:suppressAutoHyphens/>
        <w:jc w:val="center"/>
        <w:rPr>
          <w:b/>
          <w:color w:val="000000"/>
        </w:rPr>
      </w:pPr>
      <w:r w:rsidRPr="003C0D54">
        <w:rPr>
          <w:b/>
          <w:color w:val="000000"/>
        </w:rPr>
        <w:t>5. Подведение итогов Чтений</w:t>
      </w:r>
    </w:p>
    <w:p w:rsidR="008E3BA0" w:rsidRPr="00330227" w:rsidRDefault="008E3BA0" w:rsidP="008E3BA0">
      <w:pPr>
        <w:suppressAutoHyphens/>
        <w:ind w:firstLine="567"/>
        <w:jc w:val="both"/>
        <w:rPr>
          <w:color w:val="000000"/>
        </w:rPr>
      </w:pPr>
      <w:r w:rsidRPr="003C0D54">
        <w:rPr>
          <w:color w:val="000000"/>
        </w:rPr>
        <w:t xml:space="preserve">5.1. Подведение итогов Рождественских образовательных чтений регламентировано </w:t>
      </w:r>
      <w:r w:rsidRPr="00330227">
        <w:rPr>
          <w:color w:val="000000"/>
        </w:rPr>
        <w:t xml:space="preserve">нормативным документом «Порядок проведения городских Православных образовательных чтений «Свет Христов просвещает всех!» (информационное письмо Департамента образования </w:t>
      </w:r>
      <w:r w:rsidRPr="00330227">
        <w:t xml:space="preserve">от 05.09.2024 №4949/3.2 </w:t>
      </w:r>
      <w:r w:rsidRPr="00330227">
        <w:rPr>
          <w:color w:val="000000"/>
        </w:rPr>
        <w:t>«О проведении Православных образовательных чтений «Свет Христов просвещает всех!» в 2024-2025 уч.г).</w:t>
      </w:r>
    </w:p>
    <w:p w:rsidR="008E3BA0" w:rsidRPr="003C0D54" w:rsidRDefault="008E3BA0" w:rsidP="008E3BA0">
      <w:pPr>
        <w:pStyle w:val="3"/>
        <w:suppressAutoHyphens/>
        <w:spacing w:after="0"/>
        <w:ind w:firstLine="567"/>
        <w:jc w:val="both"/>
        <w:rPr>
          <w:rFonts w:ascii="Times New Roman" w:hAnsi="Times New Roman"/>
          <w:color w:val="000000"/>
          <w:sz w:val="24"/>
          <w:szCs w:val="24"/>
          <w:lang w:val="ru-RU" w:eastAsia="ru-RU"/>
        </w:rPr>
      </w:pPr>
      <w:r w:rsidRPr="00330227">
        <w:rPr>
          <w:rFonts w:ascii="Times New Roman" w:hAnsi="Times New Roman"/>
          <w:color w:val="000000"/>
          <w:sz w:val="24"/>
          <w:szCs w:val="24"/>
          <w:lang w:val="ru-RU" w:eastAsia="ru-RU"/>
        </w:rPr>
        <w:t>5.2. Работы конкурсных</w:t>
      </w:r>
      <w:r w:rsidRPr="003C0D54">
        <w:rPr>
          <w:rFonts w:ascii="Times New Roman" w:hAnsi="Times New Roman"/>
          <w:color w:val="000000"/>
          <w:sz w:val="24"/>
          <w:szCs w:val="24"/>
          <w:lang w:val="ru-RU" w:eastAsia="ru-RU"/>
        </w:rPr>
        <w:t xml:space="preserve"> мероприятий оцениваются жюри, состав которого утверждается решением оргкомитета Православных чтений. Оргкомитет Чтений имеет право учреждать новые подноминации и возрастные группы или объединять подноминации и возрастные группы в зависимости от количества поступивших на конкурс работ.</w:t>
      </w:r>
    </w:p>
    <w:p w:rsidR="008E3BA0" w:rsidRPr="003C0D54" w:rsidRDefault="008E3BA0" w:rsidP="008E3BA0">
      <w:pPr>
        <w:pStyle w:val="3"/>
        <w:tabs>
          <w:tab w:val="left" w:pos="567"/>
          <w:tab w:val="left" w:pos="1701"/>
        </w:tabs>
        <w:suppressAutoHyphens/>
        <w:spacing w:after="0"/>
        <w:ind w:firstLine="567"/>
        <w:jc w:val="both"/>
        <w:rPr>
          <w:rFonts w:ascii="Times New Roman" w:hAnsi="Times New Roman"/>
          <w:color w:val="000000"/>
          <w:sz w:val="24"/>
          <w:szCs w:val="24"/>
          <w:lang w:val="ru-RU" w:eastAsia="ru-RU"/>
        </w:rPr>
      </w:pPr>
      <w:r w:rsidRPr="003C0D54">
        <w:rPr>
          <w:rFonts w:ascii="Times New Roman" w:hAnsi="Times New Roman"/>
          <w:color w:val="000000"/>
          <w:sz w:val="24"/>
          <w:szCs w:val="24"/>
          <w:lang w:val="ru-RU" w:eastAsia="ru-RU"/>
        </w:rPr>
        <w:t>5.3. Победители (1 место) и призеры (2 и 3 место) конкурс</w:t>
      </w:r>
      <w:r>
        <w:rPr>
          <w:rFonts w:ascii="Times New Roman" w:hAnsi="Times New Roman"/>
          <w:color w:val="000000"/>
          <w:sz w:val="24"/>
          <w:szCs w:val="24"/>
          <w:lang w:val="ru-RU" w:eastAsia="ru-RU"/>
        </w:rPr>
        <w:t>ных мероприятий (олимпиад, конкурсов, квизов)</w:t>
      </w:r>
      <w:r w:rsidRPr="003C0D54">
        <w:rPr>
          <w:rFonts w:ascii="Times New Roman" w:hAnsi="Times New Roman"/>
          <w:color w:val="000000"/>
          <w:sz w:val="24"/>
          <w:szCs w:val="24"/>
          <w:lang w:val="ru-RU" w:eastAsia="ru-RU"/>
        </w:rPr>
        <w:t xml:space="preserve"> награждаются грамотами департамента образования администрации городского округа Тольятти. </w:t>
      </w:r>
    </w:p>
    <w:p w:rsidR="008E3BA0" w:rsidRPr="003C0D54" w:rsidRDefault="008E3BA0" w:rsidP="008E3BA0">
      <w:pPr>
        <w:pStyle w:val="3"/>
        <w:tabs>
          <w:tab w:val="left" w:pos="567"/>
        </w:tabs>
        <w:suppressAutoHyphens/>
        <w:spacing w:after="0"/>
        <w:ind w:firstLine="567"/>
        <w:jc w:val="both"/>
        <w:rPr>
          <w:rFonts w:ascii="Times New Roman" w:hAnsi="Times New Roman"/>
          <w:color w:val="000000"/>
          <w:sz w:val="24"/>
          <w:szCs w:val="24"/>
          <w:lang w:val="ru-RU" w:eastAsia="ru-RU"/>
        </w:rPr>
      </w:pPr>
      <w:r w:rsidRPr="003C0D54">
        <w:rPr>
          <w:rFonts w:ascii="Times New Roman" w:hAnsi="Times New Roman"/>
          <w:color w:val="000000"/>
          <w:sz w:val="24"/>
          <w:szCs w:val="24"/>
          <w:lang w:val="ru-RU" w:eastAsia="ru-RU"/>
        </w:rPr>
        <w:t xml:space="preserve">За творческий подход, активное участие в мероприятии, оригинальность и качество выполнения работы участники награждаются грамотами организатора Православных чтений – МБОУ ДО ГЦИР. </w:t>
      </w:r>
    </w:p>
    <w:p w:rsidR="008E3BA0" w:rsidRPr="003C0D54" w:rsidRDefault="008E3BA0" w:rsidP="008E3BA0">
      <w:pPr>
        <w:pStyle w:val="3"/>
        <w:tabs>
          <w:tab w:val="left" w:pos="567"/>
        </w:tabs>
        <w:suppressAutoHyphens/>
        <w:spacing w:after="0"/>
        <w:ind w:firstLine="567"/>
        <w:jc w:val="both"/>
        <w:rPr>
          <w:rFonts w:ascii="Times New Roman" w:hAnsi="Times New Roman"/>
          <w:color w:val="000000"/>
          <w:sz w:val="24"/>
          <w:szCs w:val="24"/>
          <w:lang w:val="ru-RU" w:eastAsia="ru-RU"/>
        </w:rPr>
      </w:pPr>
      <w:r w:rsidRPr="003C0D54">
        <w:rPr>
          <w:rFonts w:ascii="Times New Roman" w:hAnsi="Times New Roman"/>
          <w:color w:val="000000"/>
          <w:sz w:val="24"/>
          <w:szCs w:val="24"/>
          <w:lang w:val="ru-RU" w:eastAsia="ru-RU"/>
        </w:rPr>
        <w:t>Всем участникам конкурс</w:t>
      </w:r>
      <w:r>
        <w:rPr>
          <w:rFonts w:ascii="Times New Roman" w:hAnsi="Times New Roman"/>
          <w:color w:val="000000"/>
          <w:sz w:val="24"/>
          <w:szCs w:val="24"/>
          <w:lang w:val="ru-RU" w:eastAsia="ru-RU"/>
        </w:rPr>
        <w:t xml:space="preserve">ных мероприятий </w:t>
      </w:r>
      <w:r w:rsidRPr="003C0D54">
        <w:rPr>
          <w:rFonts w:ascii="Times New Roman" w:hAnsi="Times New Roman"/>
          <w:color w:val="000000"/>
          <w:sz w:val="24"/>
          <w:szCs w:val="24"/>
          <w:lang w:val="ru-RU" w:eastAsia="ru-RU"/>
        </w:rPr>
        <w:t xml:space="preserve">выдаются электронные свидетельства участников. </w:t>
      </w:r>
    </w:p>
    <w:p w:rsidR="008E3BA0" w:rsidRPr="003C0D54" w:rsidRDefault="008E3BA0" w:rsidP="008E3BA0">
      <w:pPr>
        <w:pStyle w:val="3"/>
        <w:tabs>
          <w:tab w:val="left" w:pos="567"/>
        </w:tabs>
        <w:suppressAutoHyphens/>
        <w:spacing w:after="0"/>
        <w:ind w:firstLine="567"/>
        <w:jc w:val="both"/>
        <w:rPr>
          <w:rFonts w:ascii="Times New Roman" w:hAnsi="Times New Roman"/>
          <w:color w:val="000000"/>
          <w:sz w:val="24"/>
          <w:szCs w:val="24"/>
          <w:lang w:val="ru-RU" w:eastAsia="ru-RU"/>
        </w:rPr>
      </w:pPr>
      <w:r w:rsidRPr="003C0D54">
        <w:rPr>
          <w:rFonts w:ascii="Times New Roman" w:hAnsi="Times New Roman"/>
          <w:color w:val="000000"/>
          <w:sz w:val="24"/>
          <w:szCs w:val="24"/>
          <w:lang w:val="ru-RU" w:eastAsia="ru-RU"/>
        </w:rPr>
        <w:t>5.4. По итогам участия в Православных образовательных чтени</w:t>
      </w:r>
      <w:r>
        <w:rPr>
          <w:rFonts w:ascii="Times New Roman" w:hAnsi="Times New Roman"/>
          <w:color w:val="000000"/>
          <w:sz w:val="24"/>
          <w:szCs w:val="24"/>
          <w:lang w:val="ru-RU" w:eastAsia="ru-RU"/>
        </w:rPr>
        <w:t>ях</w:t>
      </w:r>
      <w:r w:rsidRPr="003C0D54">
        <w:rPr>
          <w:rFonts w:ascii="Times New Roman" w:hAnsi="Times New Roman"/>
          <w:color w:val="000000"/>
          <w:sz w:val="24"/>
          <w:szCs w:val="24"/>
          <w:lang w:val="ru-RU" w:eastAsia="ru-RU"/>
        </w:rPr>
        <w:t xml:space="preserve"> ведётся рейтинг. Наиболее активные и успешные образовательные организации в конце учебного года награждаются  грамотами МБОУ ДО ГЦИР.</w:t>
      </w:r>
    </w:p>
    <w:p w:rsidR="008E3BA0" w:rsidRPr="003C0D54" w:rsidRDefault="008E3BA0" w:rsidP="008E3BA0">
      <w:pPr>
        <w:tabs>
          <w:tab w:val="left" w:pos="0"/>
        </w:tabs>
        <w:suppressAutoHyphens/>
        <w:ind w:firstLine="567"/>
        <w:jc w:val="both"/>
        <w:rPr>
          <w:color w:val="000000"/>
        </w:rPr>
      </w:pPr>
      <w:r w:rsidRPr="003C0D54">
        <w:rPr>
          <w:color w:val="000000"/>
        </w:rPr>
        <w:t xml:space="preserve">5.5. Обучающимся по программам «Духовно-нравственные традиции России» (14-18 лет) и «Художественные традиции России» (7-13 лет), освоившим более </w:t>
      </w:r>
      <w:r>
        <w:rPr>
          <w:color w:val="000000"/>
        </w:rPr>
        <w:t>7</w:t>
      </w:r>
      <w:r w:rsidRPr="003C0D54">
        <w:rPr>
          <w:color w:val="000000"/>
        </w:rPr>
        <w:t>0% дистанционного контента, в мае 202</w:t>
      </w:r>
      <w:r>
        <w:rPr>
          <w:color w:val="000000"/>
        </w:rPr>
        <w:t>5</w:t>
      </w:r>
      <w:r w:rsidRPr="003C0D54">
        <w:rPr>
          <w:color w:val="000000"/>
        </w:rPr>
        <w:t xml:space="preserve"> года выдается электронное свидетельство об освоении дополнительной образовательной программы.</w:t>
      </w:r>
    </w:p>
    <w:p w:rsidR="008E3BA0" w:rsidRPr="003C0D54" w:rsidRDefault="008E3BA0" w:rsidP="008E3BA0">
      <w:pPr>
        <w:suppressAutoHyphens/>
        <w:ind w:firstLine="567"/>
        <w:jc w:val="both"/>
      </w:pPr>
    </w:p>
    <w:p w:rsidR="008E3BA0" w:rsidRPr="003C0D54" w:rsidRDefault="008E3BA0" w:rsidP="008E3BA0">
      <w:pPr>
        <w:rPr>
          <w:sz w:val="18"/>
          <w:szCs w:val="18"/>
        </w:rPr>
      </w:pPr>
      <w:r w:rsidRPr="003C0D54">
        <w:rPr>
          <w:sz w:val="18"/>
          <w:szCs w:val="18"/>
        </w:rPr>
        <w:t>Савина Н.А.</w:t>
      </w:r>
    </w:p>
    <w:p w:rsidR="008E3BA0" w:rsidRPr="003C0D54" w:rsidRDefault="008E3BA0" w:rsidP="008E3BA0">
      <w:pPr>
        <w:rPr>
          <w:sz w:val="18"/>
          <w:szCs w:val="18"/>
        </w:rPr>
      </w:pPr>
      <w:r w:rsidRPr="003C0D54">
        <w:rPr>
          <w:sz w:val="18"/>
          <w:szCs w:val="18"/>
        </w:rPr>
        <w:t xml:space="preserve">379499 (доб.303), </w:t>
      </w:r>
      <w:hyperlink r:id="rId22" w:history="1">
        <w:r w:rsidRPr="003C0D54">
          <w:rPr>
            <w:rStyle w:val="ab"/>
            <w:sz w:val="18"/>
            <w:szCs w:val="18"/>
            <w:lang w:val="en-US"/>
          </w:rPr>
          <w:t>savina</w:t>
        </w:r>
        <w:r w:rsidRPr="003C0D54">
          <w:rPr>
            <w:rStyle w:val="ab"/>
            <w:sz w:val="18"/>
            <w:szCs w:val="18"/>
          </w:rPr>
          <w:t>@</w:t>
        </w:r>
        <w:r w:rsidRPr="003C0D54">
          <w:rPr>
            <w:rStyle w:val="ab"/>
            <w:sz w:val="18"/>
            <w:szCs w:val="18"/>
            <w:lang w:val="en-US"/>
          </w:rPr>
          <w:t>cir</w:t>
        </w:r>
        <w:r w:rsidRPr="003C0D54">
          <w:rPr>
            <w:rStyle w:val="ab"/>
            <w:sz w:val="18"/>
            <w:szCs w:val="18"/>
          </w:rPr>
          <w:t>.</w:t>
        </w:r>
        <w:r w:rsidRPr="003C0D54">
          <w:rPr>
            <w:rStyle w:val="ab"/>
            <w:sz w:val="18"/>
            <w:szCs w:val="18"/>
            <w:lang w:val="en-US"/>
          </w:rPr>
          <w:t>tgl</w:t>
        </w:r>
        <w:r w:rsidRPr="003C0D54">
          <w:rPr>
            <w:rStyle w:val="ab"/>
            <w:sz w:val="18"/>
            <w:szCs w:val="18"/>
          </w:rPr>
          <w:t>.</w:t>
        </w:r>
        <w:r w:rsidRPr="003C0D54">
          <w:rPr>
            <w:rStyle w:val="ab"/>
            <w:sz w:val="18"/>
            <w:szCs w:val="18"/>
            <w:lang w:val="en-US"/>
          </w:rPr>
          <w:t>ru</w:t>
        </w:r>
      </w:hyperlink>
    </w:p>
    <w:p w:rsidR="008E3BA0" w:rsidRDefault="008E3BA0" w:rsidP="008E3BA0">
      <w:pPr>
        <w:suppressAutoHyphens/>
        <w:ind w:firstLine="567"/>
        <w:jc w:val="right"/>
        <w:rPr>
          <w:i/>
          <w:color w:val="33210F"/>
        </w:rPr>
      </w:pPr>
    </w:p>
    <w:p w:rsidR="008E3BA0" w:rsidRPr="003C0D54" w:rsidRDefault="008E3BA0" w:rsidP="008E3BA0">
      <w:pPr>
        <w:suppressAutoHyphens/>
        <w:ind w:firstLine="567"/>
        <w:jc w:val="right"/>
        <w:rPr>
          <w:i/>
          <w:color w:val="33210F"/>
        </w:rPr>
      </w:pPr>
    </w:p>
    <w:p w:rsidR="008E3BA0" w:rsidRPr="003C0D54" w:rsidRDefault="008E3BA0" w:rsidP="008E3BA0">
      <w:pPr>
        <w:suppressAutoHyphens/>
        <w:ind w:firstLine="567"/>
        <w:jc w:val="right"/>
        <w:rPr>
          <w:i/>
          <w:color w:val="33210F"/>
        </w:rPr>
      </w:pPr>
      <w:r w:rsidRPr="003C0D54">
        <w:rPr>
          <w:i/>
          <w:color w:val="33210F"/>
        </w:rPr>
        <w:t>Приложение 1</w:t>
      </w:r>
    </w:p>
    <w:p w:rsidR="008E3BA0" w:rsidRPr="003C0D54" w:rsidRDefault="008E3BA0" w:rsidP="008E3BA0">
      <w:pPr>
        <w:tabs>
          <w:tab w:val="left" w:pos="993"/>
        </w:tabs>
        <w:suppressAutoHyphens/>
        <w:ind w:firstLine="567"/>
        <w:jc w:val="center"/>
        <w:rPr>
          <w:b/>
        </w:rPr>
      </w:pPr>
      <w:r w:rsidRPr="003C0D54">
        <w:rPr>
          <w:b/>
        </w:rPr>
        <w:t xml:space="preserve">Алгоритм регистрации на дистанционное обучение </w:t>
      </w:r>
    </w:p>
    <w:p w:rsidR="008E3BA0" w:rsidRPr="004A5F40" w:rsidRDefault="008E3BA0" w:rsidP="008E3BA0">
      <w:pPr>
        <w:tabs>
          <w:tab w:val="left" w:pos="993"/>
        </w:tabs>
        <w:suppressAutoHyphens/>
        <w:ind w:firstLine="567"/>
        <w:jc w:val="center"/>
        <w:rPr>
          <w:b/>
        </w:rPr>
      </w:pPr>
      <w:r w:rsidRPr="003C0D54">
        <w:rPr>
          <w:b/>
        </w:rPr>
        <w:t>на сайте МБОУ ДО ГЦИР</w:t>
      </w:r>
      <w:r w:rsidRPr="004A5F40">
        <w:rPr>
          <w:b/>
        </w:rPr>
        <w:t xml:space="preserve"> </w:t>
      </w:r>
    </w:p>
    <w:p w:rsidR="008E3BA0" w:rsidRPr="00624D6C" w:rsidRDefault="008E3BA0" w:rsidP="008E3BA0">
      <w:pPr>
        <w:tabs>
          <w:tab w:val="left" w:pos="993"/>
        </w:tabs>
        <w:ind w:firstLine="567"/>
        <w:jc w:val="both"/>
        <w:rPr>
          <w:color w:val="33210F"/>
        </w:rPr>
      </w:pPr>
      <w:r w:rsidRPr="00624D6C">
        <w:rPr>
          <w:b/>
          <w:color w:val="33210F"/>
        </w:rPr>
        <w:t>Регистрация необходима</w:t>
      </w:r>
      <w:r w:rsidRPr="00624D6C">
        <w:rPr>
          <w:color w:val="33210F"/>
        </w:rPr>
        <w:t xml:space="preserve"> для участников интеллектуальной олимпиады «</w:t>
      </w:r>
      <w:r w:rsidRPr="00624D6C">
        <w:rPr>
          <w:color w:val="000000"/>
        </w:rPr>
        <w:t>Библейские сюжеты в живописи</w:t>
      </w:r>
      <w:r w:rsidRPr="00624D6C">
        <w:rPr>
          <w:color w:val="33210F"/>
        </w:rPr>
        <w:t>» (8-11 класс).</w:t>
      </w:r>
    </w:p>
    <w:p w:rsidR="008E3BA0" w:rsidRPr="00624D6C" w:rsidRDefault="008E3BA0" w:rsidP="008E3BA0">
      <w:pPr>
        <w:tabs>
          <w:tab w:val="left" w:pos="993"/>
        </w:tabs>
        <w:ind w:firstLine="567"/>
        <w:jc w:val="both"/>
        <w:rPr>
          <w:color w:val="33210F"/>
        </w:rPr>
      </w:pPr>
      <w:r w:rsidRPr="00624D6C">
        <w:rPr>
          <w:b/>
          <w:color w:val="33210F"/>
        </w:rPr>
        <w:t>Регистрация рекомендована</w:t>
      </w:r>
      <w:r w:rsidRPr="00624D6C">
        <w:rPr>
          <w:color w:val="33210F"/>
        </w:rPr>
        <w:t xml:space="preserve"> для участников конкурса творческих работ «Творю и фантазирую» (1-11 класс), командных квизов «Если видишь на картине» (2-7 класс) и «</w:t>
      </w:r>
      <w:r w:rsidRPr="00624D6C">
        <w:rPr>
          <w:color w:val="000000"/>
        </w:rPr>
        <w:t>От классиков до современников: живопись</w:t>
      </w:r>
      <w:r w:rsidRPr="00624D6C">
        <w:rPr>
          <w:color w:val="33210F"/>
        </w:rPr>
        <w:t>» (8-11 класс).</w:t>
      </w:r>
    </w:p>
    <w:p w:rsidR="008E3BA0" w:rsidRPr="00624D6C" w:rsidRDefault="008E3BA0" w:rsidP="008E3BA0">
      <w:pPr>
        <w:tabs>
          <w:tab w:val="left" w:pos="993"/>
        </w:tabs>
        <w:suppressAutoHyphens/>
        <w:ind w:firstLine="567"/>
        <w:jc w:val="both"/>
        <w:rPr>
          <w:color w:val="33210F"/>
        </w:rPr>
      </w:pPr>
      <w:r w:rsidRPr="00624D6C">
        <w:rPr>
          <w:color w:val="33210F"/>
        </w:rPr>
        <w:t xml:space="preserve">Регистрация осуществляется учащимися самостоятельно или представителями ребенка. </w:t>
      </w:r>
    </w:p>
    <w:p w:rsidR="008E3BA0" w:rsidRPr="0028553A" w:rsidRDefault="008E3BA0" w:rsidP="008E3BA0">
      <w:pPr>
        <w:suppressAutoHyphens/>
        <w:ind w:firstLine="567"/>
        <w:jc w:val="both"/>
        <w:rPr>
          <w:color w:val="33210F"/>
        </w:rPr>
      </w:pPr>
      <w:r w:rsidRPr="00624D6C">
        <w:rPr>
          <w:color w:val="33210F"/>
        </w:rPr>
        <w:t xml:space="preserve">Для регистрации необходимо иметь личный работающий адрес электронной почты (кроме </w:t>
      </w:r>
      <w:r w:rsidRPr="00624D6C">
        <w:rPr>
          <w:rFonts w:ascii="Arial" w:hAnsi="Arial" w:cs="Arial"/>
          <w:color w:val="000000"/>
          <w:sz w:val="20"/>
          <w:szCs w:val="20"/>
          <w:shd w:val="clear" w:color="auto" w:fill="FFFFFF"/>
        </w:rPr>
        <w:t>GMail</w:t>
      </w:r>
      <w:r w:rsidRPr="00624D6C">
        <w:rPr>
          <w:color w:val="33210F"/>
        </w:rPr>
        <w:t>). Этот адрес будет использоваться как имя пользователя (логин) для входа на сайт, а также на него будет выслан пароль для входа. На этот же адрес</w:t>
      </w:r>
      <w:r>
        <w:rPr>
          <w:color w:val="33210F"/>
        </w:rPr>
        <w:t xml:space="preserve"> </w:t>
      </w:r>
      <w:r w:rsidRPr="0028553A">
        <w:rPr>
          <w:color w:val="33210F"/>
        </w:rPr>
        <w:t xml:space="preserve"> </w:t>
      </w:r>
      <w:r>
        <w:rPr>
          <w:color w:val="33210F"/>
        </w:rPr>
        <w:t xml:space="preserve">в дальнейшем </w:t>
      </w:r>
      <w:r w:rsidRPr="0028553A">
        <w:rPr>
          <w:color w:val="33210F"/>
        </w:rPr>
        <w:t>будут отправляться письма с уведомлениями о новых материалах и событиях.</w:t>
      </w:r>
    </w:p>
    <w:p w:rsidR="008E3BA0" w:rsidRPr="0028553A" w:rsidRDefault="008E3BA0" w:rsidP="008E3BA0">
      <w:pPr>
        <w:suppressAutoHyphens/>
        <w:ind w:firstLine="567"/>
        <w:jc w:val="both"/>
        <w:rPr>
          <w:color w:val="33210F"/>
        </w:rPr>
      </w:pPr>
      <w:r w:rsidRPr="0028553A">
        <w:rPr>
          <w:color w:val="33210F"/>
        </w:rPr>
        <w:t xml:space="preserve">Алгоритм регистрации: </w:t>
      </w:r>
    </w:p>
    <w:p w:rsidR="008E3BA0" w:rsidRPr="0028553A" w:rsidRDefault="008E3BA0" w:rsidP="008E3BA0">
      <w:pPr>
        <w:numPr>
          <w:ilvl w:val="0"/>
          <w:numId w:val="5"/>
        </w:numPr>
        <w:tabs>
          <w:tab w:val="clear" w:pos="720"/>
          <w:tab w:val="num" w:pos="0"/>
          <w:tab w:val="left" w:pos="851"/>
        </w:tabs>
        <w:suppressAutoHyphens/>
        <w:overflowPunct w:val="0"/>
        <w:autoSpaceDE w:val="0"/>
        <w:autoSpaceDN w:val="0"/>
        <w:adjustRightInd w:val="0"/>
        <w:ind w:left="0" w:firstLine="567"/>
        <w:jc w:val="both"/>
        <w:textAlignment w:val="baseline"/>
        <w:rPr>
          <w:rStyle w:val="ab"/>
          <w:b/>
        </w:rPr>
      </w:pPr>
      <w:r w:rsidRPr="0028553A">
        <w:rPr>
          <w:color w:val="33210F"/>
        </w:rPr>
        <w:t xml:space="preserve">Зайти на сайт МБОУ ДО ГЦИР: </w:t>
      </w:r>
      <w:hyperlink r:id="rId23" w:history="1">
        <w:r w:rsidRPr="0028553A">
          <w:rPr>
            <w:rStyle w:val="ab"/>
            <w:b/>
            <w:lang w:val="en-US"/>
          </w:rPr>
          <w:t>http</w:t>
        </w:r>
        <w:r w:rsidRPr="0028553A">
          <w:rPr>
            <w:rStyle w:val="ab"/>
            <w:b/>
          </w:rPr>
          <w:t>://</w:t>
        </w:r>
        <w:r w:rsidRPr="0028553A">
          <w:rPr>
            <w:rStyle w:val="ab"/>
            <w:b/>
            <w:lang w:val="en-US"/>
          </w:rPr>
          <w:t>cir</w:t>
        </w:r>
        <w:r w:rsidRPr="0028553A">
          <w:rPr>
            <w:rStyle w:val="ab"/>
            <w:b/>
          </w:rPr>
          <w:t>.</w:t>
        </w:r>
        <w:r w:rsidRPr="0028553A">
          <w:rPr>
            <w:rStyle w:val="ab"/>
            <w:b/>
            <w:lang w:val="en-US"/>
          </w:rPr>
          <w:t>tgl</w:t>
        </w:r>
        <w:r w:rsidRPr="0028553A">
          <w:rPr>
            <w:rStyle w:val="ab"/>
            <w:b/>
          </w:rPr>
          <w:t>.</w:t>
        </w:r>
        <w:r w:rsidRPr="0028553A">
          <w:rPr>
            <w:rStyle w:val="ab"/>
            <w:b/>
            <w:lang w:val="en-US"/>
          </w:rPr>
          <w:t>ru</w:t>
        </w:r>
        <w:r w:rsidRPr="0028553A">
          <w:rPr>
            <w:rStyle w:val="ab"/>
            <w:b/>
          </w:rPr>
          <w:t>/</w:t>
        </w:r>
      </w:hyperlink>
    </w:p>
    <w:p w:rsidR="008E3BA0" w:rsidRPr="0028553A" w:rsidRDefault="008E3BA0" w:rsidP="008E3BA0">
      <w:pPr>
        <w:numPr>
          <w:ilvl w:val="0"/>
          <w:numId w:val="5"/>
        </w:numPr>
        <w:tabs>
          <w:tab w:val="clear" w:pos="720"/>
          <w:tab w:val="num" w:pos="0"/>
          <w:tab w:val="left" w:pos="851"/>
        </w:tabs>
        <w:suppressAutoHyphens/>
        <w:overflowPunct w:val="0"/>
        <w:autoSpaceDE w:val="0"/>
        <w:autoSpaceDN w:val="0"/>
        <w:adjustRightInd w:val="0"/>
        <w:ind w:left="0" w:firstLine="567"/>
        <w:jc w:val="both"/>
        <w:textAlignment w:val="baseline"/>
        <w:rPr>
          <w:color w:val="33210F"/>
        </w:rPr>
      </w:pPr>
      <w:r w:rsidRPr="0028553A">
        <w:rPr>
          <w:color w:val="33210F"/>
        </w:rPr>
        <w:lastRenderedPageBreak/>
        <w:t xml:space="preserve">Выбрать в левом боковом меню вкладку «Дистанционное обучение». </w:t>
      </w:r>
    </w:p>
    <w:p w:rsidR="008E3BA0" w:rsidRPr="0028553A" w:rsidRDefault="008E3BA0" w:rsidP="008E3BA0">
      <w:pPr>
        <w:numPr>
          <w:ilvl w:val="0"/>
          <w:numId w:val="5"/>
        </w:numPr>
        <w:tabs>
          <w:tab w:val="clear" w:pos="720"/>
          <w:tab w:val="num" w:pos="0"/>
          <w:tab w:val="left" w:pos="851"/>
        </w:tabs>
        <w:suppressAutoHyphens/>
        <w:overflowPunct w:val="0"/>
        <w:autoSpaceDE w:val="0"/>
        <w:autoSpaceDN w:val="0"/>
        <w:adjustRightInd w:val="0"/>
        <w:ind w:left="0" w:firstLine="567"/>
        <w:jc w:val="both"/>
        <w:textAlignment w:val="baseline"/>
        <w:rPr>
          <w:color w:val="33210F"/>
        </w:rPr>
      </w:pPr>
      <w:r w:rsidRPr="0028553A">
        <w:rPr>
          <w:color w:val="33210F"/>
        </w:rPr>
        <w:t xml:space="preserve">Нажать на ссылку «Регистрация». </w:t>
      </w:r>
    </w:p>
    <w:p w:rsidR="008E3BA0" w:rsidRPr="0028553A" w:rsidRDefault="008E3BA0" w:rsidP="008E3BA0">
      <w:pPr>
        <w:numPr>
          <w:ilvl w:val="0"/>
          <w:numId w:val="5"/>
        </w:numPr>
        <w:tabs>
          <w:tab w:val="clear" w:pos="720"/>
          <w:tab w:val="num" w:pos="0"/>
          <w:tab w:val="left" w:pos="851"/>
        </w:tabs>
        <w:suppressAutoHyphens/>
        <w:overflowPunct w:val="0"/>
        <w:autoSpaceDE w:val="0"/>
        <w:autoSpaceDN w:val="0"/>
        <w:adjustRightInd w:val="0"/>
        <w:ind w:left="0" w:firstLine="567"/>
        <w:jc w:val="both"/>
        <w:textAlignment w:val="baseline"/>
        <w:rPr>
          <w:color w:val="33210F"/>
        </w:rPr>
      </w:pPr>
      <w:r w:rsidRPr="0028553A">
        <w:rPr>
          <w:color w:val="33210F"/>
        </w:rPr>
        <w:t xml:space="preserve">Указать адрес электронной почты в соответствующей графе, после чего на этот адрес будет выслан пароль. </w:t>
      </w:r>
    </w:p>
    <w:p w:rsidR="008E3BA0" w:rsidRPr="0028553A" w:rsidRDefault="008E3BA0" w:rsidP="008E3BA0">
      <w:pPr>
        <w:numPr>
          <w:ilvl w:val="0"/>
          <w:numId w:val="5"/>
        </w:numPr>
        <w:tabs>
          <w:tab w:val="clear" w:pos="720"/>
          <w:tab w:val="num" w:pos="0"/>
          <w:tab w:val="left" w:pos="851"/>
        </w:tabs>
        <w:suppressAutoHyphens/>
        <w:overflowPunct w:val="0"/>
        <w:autoSpaceDE w:val="0"/>
        <w:autoSpaceDN w:val="0"/>
        <w:adjustRightInd w:val="0"/>
        <w:ind w:left="0" w:firstLine="567"/>
        <w:jc w:val="both"/>
        <w:textAlignment w:val="baseline"/>
        <w:rPr>
          <w:color w:val="33210F"/>
        </w:rPr>
      </w:pPr>
      <w:r w:rsidRPr="0028553A">
        <w:rPr>
          <w:color w:val="33210F"/>
        </w:rPr>
        <w:t xml:space="preserve">Войти на сайт ГЦИР под своим логином и паролем. </w:t>
      </w:r>
    </w:p>
    <w:p w:rsidR="008E3BA0" w:rsidRPr="0028553A" w:rsidRDefault="008E3BA0" w:rsidP="008E3BA0">
      <w:pPr>
        <w:numPr>
          <w:ilvl w:val="0"/>
          <w:numId w:val="5"/>
        </w:numPr>
        <w:tabs>
          <w:tab w:val="clear" w:pos="720"/>
          <w:tab w:val="num" w:pos="0"/>
          <w:tab w:val="left" w:pos="851"/>
        </w:tabs>
        <w:suppressAutoHyphens/>
        <w:overflowPunct w:val="0"/>
        <w:autoSpaceDE w:val="0"/>
        <w:autoSpaceDN w:val="0"/>
        <w:adjustRightInd w:val="0"/>
        <w:ind w:left="0" w:firstLine="567"/>
        <w:jc w:val="both"/>
        <w:textAlignment w:val="baseline"/>
        <w:rPr>
          <w:color w:val="33210F"/>
        </w:rPr>
      </w:pPr>
      <w:r w:rsidRPr="0028553A">
        <w:rPr>
          <w:color w:val="33210F"/>
        </w:rPr>
        <w:t>Заполнить профиль (вся личная информация защищена положением о защите персональных данных).</w:t>
      </w:r>
    </w:p>
    <w:p w:rsidR="008E3BA0" w:rsidRPr="0028553A" w:rsidRDefault="008E3BA0" w:rsidP="008E3BA0">
      <w:pPr>
        <w:numPr>
          <w:ilvl w:val="0"/>
          <w:numId w:val="5"/>
        </w:numPr>
        <w:tabs>
          <w:tab w:val="clear" w:pos="720"/>
          <w:tab w:val="num" w:pos="0"/>
          <w:tab w:val="left" w:pos="851"/>
        </w:tabs>
        <w:suppressAutoHyphens/>
        <w:overflowPunct w:val="0"/>
        <w:autoSpaceDE w:val="0"/>
        <w:autoSpaceDN w:val="0"/>
        <w:adjustRightInd w:val="0"/>
        <w:ind w:left="0" w:firstLine="567"/>
        <w:jc w:val="both"/>
        <w:textAlignment w:val="baseline"/>
        <w:rPr>
          <w:color w:val="33210F"/>
        </w:rPr>
      </w:pPr>
      <w:r w:rsidRPr="0028553A">
        <w:rPr>
          <w:color w:val="33210F"/>
        </w:rPr>
        <w:t xml:space="preserve">Если вам 7-13 лет (1-7 класс), подать заявку на программу «Художественные традиции России». </w:t>
      </w:r>
    </w:p>
    <w:p w:rsidR="008E3BA0" w:rsidRPr="0028553A" w:rsidRDefault="008E3BA0" w:rsidP="008E3BA0">
      <w:pPr>
        <w:numPr>
          <w:ilvl w:val="0"/>
          <w:numId w:val="5"/>
        </w:numPr>
        <w:tabs>
          <w:tab w:val="clear" w:pos="720"/>
          <w:tab w:val="num" w:pos="0"/>
          <w:tab w:val="left" w:pos="851"/>
        </w:tabs>
        <w:suppressAutoHyphens/>
        <w:overflowPunct w:val="0"/>
        <w:autoSpaceDE w:val="0"/>
        <w:autoSpaceDN w:val="0"/>
        <w:adjustRightInd w:val="0"/>
        <w:ind w:left="0" w:firstLine="567"/>
        <w:jc w:val="both"/>
        <w:textAlignment w:val="baseline"/>
        <w:rPr>
          <w:color w:val="33210F"/>
        </w:rPr>
      </w:pPr>
      <w:r w:rsidRPr="0028553A">
        <w:rPr>
          <w:color w:val="33210F"/>
        </w:rPr>
        <w:t>Если вам 14-18 лет (8-11 класс), подать заявку на программу «Духовно-нравственные традиции России»</w:t>
      </w:r>
      <w:r w:rsidRPr="0028553A">
        <w:rPr>
          <w:color w:val="000000"/>
        </w:rPr>
        <w:t>.</w:t>
      </w:r>
    </w:p>
    <w:p w:rsidR="008E3BA0" w:rsidRPr="000448CE" w:rsidRDefault="008E3BA0" w:rsidP="008E3BA0">
      <w:pPr>
        <w:suppressAutoHyphens/>
        <w:overflowPunct w:val="0"/>
        <w:autoSpaceDE w:val="0"/>
        <w:autoSpaceDN w:val="0"/>
        <w:adjustRightInd w:val="0"/>
        <w:ind w:firstLine="567"/>
        <w:jc w:val="both"/>
        <w:textAlignment w:val="baseline"/>
        <w:rPr>
          <w:color w:val="33210F"/>
        </w:rPr>
      </w:pPr>
      <w:r w:rsidRPr="000448CE">
        <w:rPr>
          <w:b/>
          <w:i/>
          <w:color w:val="33210F"/>
        </w:rPr>
        <w:t xml:space="preserve">Примечание </w:t>
      </w:r>
      <w:r>
        <w:rPr>
          <w:b/>
          <w:i/>
          <w:color w:val="33210F"/>
        </w:rPr>
        <w:t>1</w:t>
      </w:r>
      <w:r w:rsidRPr="000448CE">
        <w:rPr>
          <w:b/>
          <w:i/>
          <w:color w:val="33210F"/>
        </w:rPr>
        <w:t xml:space="preserve">: </w:t>
      </w:r>
      <w:r w:rsidRPr="000448CE">
        <w:rPr>
          <w:color w:val="33210F"/>
        </w:rPr>
        <w:t>образовательный контент будет доступен и участие в городских мероприятиях будет возможно только после одобрения администраторами вашей заявки на обучение. Это происходит НЕ автоматически! Если вы не зарегистрированы, регистрируйтесь и подавайте заявку на программу заранее (не в последний день проведения олимпиады).</w:t>
      </w:r>
    </w:p>
    <w:p w:rsidR="008E3BA0" w:rsidRDefault="008E3BA0" w:rsidP="008E3BA0">
      <w:pPr>
        <w:suppressAutoHyphens/>
        <w:overflowPunct w:val="0"/>
        <w:autoSpaceDE w:val="0"/>
        <w:autoSpaceDN w:val="0"/>
        <w:adjustRightInd w:val="0"/>
        <w:ind w:firstLine="567"/>
        <w:jc w:val="both"/>
        <w:textAlignment w:val="baseline"/>
        <w:rPr>
          <w:color w:val="33210F"/>
        </w:rPr>
      </w:pPr>
      <w:r w:rsidRPr="0028553A">
        <w:rPr>
          <w:b/>
          <w:i/>
          <w:color w:val="33210F"/>
        </w:rPr>
        <w:t>Примечание</w:t>
      </w:r>
      <w:r>
        <w:rPr>
          <w:b/>
          <w:i/>
          <w:color w:val="33210F"/>
        </w:rPr>
        <w:t xml:space="preserve"> 2</w:t>
      </w:r>
      <w:r w:rsidRPr="0028553A">
        <w:rPr>
          <w:b/>
          <w:i/>
          <w:color w:val="33210F"/>
        </w:rPr>
        <w:t>:</w:t>
      </w:r>
      <w:r w:rsidRPr="0028553A">
        <w:rPr>
          <w:color w:val="33210F"/>
        </w:rPr>
        <w:t xml:space="preserve"> если вы в прошлом году или ранее уже регистрировались на сайте МБОУ ДО ГЦИР на дистанционное обучение по</w:t>
      </w:r>
      <w:r>
        <w:rPr>
          <w:color w:val="33210F"/>
        </w:rPr>
        <w:t xml:space="preserve"> любой</w:t>
      </w:r>
      <w:r w:rsidRPr="0028553A">
        <w:rPr>
          <w:color w:val="33210F"/>
        </w:rPr>
        <w:t xml:space="preserve"> программе, то в этом году вам нужно зайти на сайт под своим логином и паролем, обновить профиль обучающегося и подать заявку на </w:t>
      </w:r>
      <w:r>
        <w:rPr>
          <w:color w:val="33210F"/>
        </w:rPr>
        <w:t>нужную вам</w:t>
      </w:r>
      <w:r w:rsidRPr="0028553A">
        <w:rPr>
          <w:color w:val="33210F"/>
        </w:rPr>
        <w:t xml:space="preserve"> программу.</w:t>
      </w:r>
    </w:p>
    <w:p w:rsidR="008E3BA0" w:rsidRDefault="008E3BA0" w:rsidP="008E3BA0">
      <w:pPr>
        <w:suppressAutoHyphens/>
        <w:overflowPunct w:val="0"/>
        <w:autoSpaceDE w:val="0"/>
        <w:autoSpaceDN w:val="0"/>
        <w:adjustRightInd w:val="0"/>
        <w:ind w:firstLine="567"/>
        <w:jc w:val="both"/>
        <w:textAlignment w:val="baseline"/>
        <w:rPr>
          <w:color w:val="33210F"/>
        </w:rPr>
      </w:pPr>
      <w:r>
        <w:rPr>
          <w:color w:val="33210F"/>
        </w:rPr>
        <w:t>Большая просьба: не заходить снова в дистант с другой электронной почтой (логином), так как созданные дубли значительно затрудняют работу администраторов и могут привести к потере ваших данных.</w:t>
      </w:r>
    </w:p>
    <w:p w:rsidR="008E3BA0" w:rsidRDefault="008E3BA0" w:rsidP="008E3BA0">
      <w:pPr>
        <w:jc w:val="right"/>
      </w:pPr>
    </w:p>
    <w:p w:rsidR="008E3BA0" w:rsidRDefault="008E3BA0" w:rsidP="008E3BA0">
      <w:pPr>
        <w:jc w:val="right"/>
      </w:pPr>
    </w:p>
    <w:p w:rsidR="008E3BA0" w:rsidRPr="004F4BBE" w:rsidRDefault="008E3BA0" w:rsidP="008E3BA0">
      <w:pPr>
        <w:pStyle w:val="ac"/>
        <w:spacing w:after="0" w:line="360" w:lineRule="auto"/>
        <w:ind w:left="0" w:firstLine="567"/>
        <w:jc w:val="right"/>
        <w:rPr>
          <w:i/>
          <w:color w:val="33210F"/>
          <w:lang w:val="ru-RU"/>
        </w:rPr>
      </w:pPr>
      <w:r w:rsidRPr="004F4BBE">
        <w:rPr>
          <w:i/>
          <w:color w:val="33210F"/>
        </w:rPr>
        <w:t xml:space="preserve">Приложение </w:t>
      </w:r>
      <w:r w:rsidRPr="004F4BBE">
        <w:rPr>
          <w:i/>
          <w:color w:val="33210F"/>
          <w:lang w:val="ru-RU"/>
        </w:rPr>
        <w:t>2</w:t>
      </w:r>
    </w:p>
    <w:p w:rsidR="008E3BA0" w:rsidRPr="00C71555" w:rsidRDefault="008E3BA0" w:rsidP="008E3BA0">
      <w:pPr>
        <w:suppressAutoHyphens/>
        <w:ind w:firstLine="567"/>
        <w:jc w:val="center"/>
        <w:rPr>
          <w:b/>
          <w:color w:val="33210F"/>
        </w:rPr>
      </w:pPr>
      <w:r w:rsidRPr="00C71555">
        <w:rPr>
          <w:b/>
          <w:color w:val="33210F"/>
        </w:rPr>
        <w:t>СОГЛАСИЕ НА ОБРАБОТКУ ПЕРСОНАЛЬНЫХ ДАННЫХ</w:t>
      </w:r>
    </w:p>
    <w:p w:rsidR="008E3BA0" w:rsidRPr="00C71555" w:rsidRDefault="008E3BA0" w:rsidP="008E3BA0">
      <w:pPr>
        <w:suppressAutoHyphens/>
        <w:ind w:firstLine="567"/>
        <w:jc w:val="center"/>
        <w:rPr>
          <w:b/>
          <w:color w:val="33210F"/>
        </w:rPr>
      </w:pPr>
      <w:r w:rsidRPr="00C71555">
        <w:rPr>
          <w:b/>
          <w:color w:val="33210F"/>
        </w:rPr>
        <w:t>несовершеннолетнего участника мероприятия</w:t>
      </w:r>
    </w:p>
    <w:p w:rsidR="008E3BA0" w:rsidRPr="00C71555" w:rsidRDefault="008E3BA0" w:rsidP="008E3BA0">
      <w:pPr>
        <w:suppressAutoHyphens/>
        <w:ind w:firstLine="567"/>
        <w:jc w:val="center"/>
        <w:rPr>
          <w:b/>
          <w:color w:val="33210F"/>
        </w:rPr>
      </w:pPr>
    </w:p>
    <w:p w:rsidR="008E3BA0" w:rsidRPr="00C71555" w:rsidRDefault="008E3BA0" w:rsidP="008E3BA0">
      <w:pPr>
        <w:widowControl w:val="0"/>
        <w:spacing w:line="360" w:lineRule="auto"/>
        <w:ind w:right="232" w:firstLine="284"/>
        <w:jc w:val="both"/>
      </w:pPr>
      <w:r w:rsidRPr="00C71555">
        <w:t xml:space="preserve">В соответствии с ФЗ РФ от 27.07.2006 г. № 152-ФЗ «О персональных данных», </w:t>
      </w:r>
    </w:p>
    <w:p w:rsidR="008E3BA0" w:rsidRPr="00C71555" w:rsidRDefault="008E3BA0" w:rsidP="008E3BA0">
      <w:pPr>
        <w:widowControl w:val="0"/>
        <w:ind w:right="232"/>
        <w:jc w:val="both"/>
      </w:pPr>
      <w:r w:rsidRPr="00C71555">
        <w:t>я ____________________________________________________________________________,</w:t>
      </w:r>
    </w:p>
    <w:p w:rsidR="008E3BA0" w:rsidRPr="0028553A" w:rsidRDefault="008E3BA0" w:rsidP="008E3BA0">
      <w:pPr>
        <w:widowControl w:val="0"/>
        <w:ind w:right="232" w:firstLine="284"/>
        <w:jc w:val="center"/>
        <w:rPr>
          <w:sz w:val="20"/>
          <w:szCs w:val="20"/>
        </w:rPr>
      </w:pPr>
      <w:r w:rsidRPr="0028553A">
        <w:rPr>
          <w:sz w:val="20"/>
          <w:szCs w:val="20"/>
        </w:rPr>
        <w:t>(фамилия, имя, отчество родителя (законного представителя) полностью)</w:t>
      </w:r>
    </w:p>
    <w:p w:rsidR="008E3BA0" w:rsidRPr="00C71555" w:rsidRDefault="008E3BA0" w:rsidP="008E3BA0">
      <w:pPr>
        <w:widowControl w:val="0"/>
        <w:ind w:right="232"/>
        <w:jc w:val="both"/>
      </w:pPr>
      <w:r w:rsidRPr="00C71555">
        <w:t>проживающий по адресу________________________________________________________</w:t>
      </w:r>
    </w:p>
    <w:p w:rsidR="008E3BA0" w:rsidRPr="00C71555" w:rsidRDefault="008E3BA0" w:rsidP="008E3BA0">
      <w:pPr>
        <w:widowControl w:val="0"/>
        <w:ind w:right="232"/>
        <w:jc w:val="both"/>
      </w:pPr>
      <w:r w:rsidRPr="00C71555">
        <w:t>настоящим даю свое согласие оператору – МБОУ ДО ГЦИР, зарегистрированному по адресу: г.Тольятти, ул. Л.Чайкиной, д.87, на автоматизированную и без использования средств автоматизации обработку персональных данных моего ребенка</w:t>
      </w:r>
    </w:p>
    <w:p w:rsidR="008E3BA0" w:rsidRPr="00C71555" w:rsidRDefault="008E3BA0" w:rsidP="008E3BA0">
      <w:pPr>
        <w:widowControl w:val="0"/>
        <w:ind w:right="232"/>
        <w:jc w:val="both"/>
      </w:pPr>
      <w:r w:rsidRPr="00C71555">
        <w:t>______________________________________________________________________________</w:t>
      </w:r>
    </w:p>
    <w:p w:rsidR="008E3BA0" w:rsidRPr="0028553A" w:rsidRDefault="008E3BA0" w:rsidP="008E3BA0">
      <w:pPr>
        <w:widowControl w:val="0"/>
        <w:ind w:right="232" w:firstLine="284"/>
        <w:jc w:val="center"/>
        <w:rPr>
          <w:sz w:val="20"/>
          <w:szCs w:val="20"/>
        </w:rPr>
      </w:pPr>
      <w:r w:rsidRPr="0028553A">
        <w:rPr>
          <w:sz w:val="20"/>
          <w:szCs w:val="20"/>
        </w:rPr>
        <w:t>(фамилия, имя, отчество ребенка полностью)</w:t>
      </w:r>
    </w:p>
    <w:p w:rsidR="008E3BA0" w:rsidRPr="00C71555" w:rsidRDefault="008E3BA0" w:rsidP="008E3BA0">
      <w:pPr>
        <w:widowControl w:val="0"/>
        <w:ind w:right="232"/>
        <w:jc w:val="both"/>
      </w:pPr>
      <w:r w:rsidRPr="00C71555">
        <w:t>учащегося  _____класса _________________________</w:t>
      </w:r>
      <w:r>
        <w:t>____</w:t>
      </w:r>
      <w:r w:rsidRPr="00C71555">
        <w:t>_________________________</w:t>
      </w:r>
    </w:p>
    <w:p w:rsidR="008E3BA0" w:rsidRPr="0028553A" w:rsidRDefault="008E3BA0" w:rsidP="008E3BA0">
      <w:pPr>
        <w:widowControl w:val="0"/>
        <w:ind w:left="2127" w:right="232" w:firstLine="709"/>
        <w:jc w:val="center"/>
        <w:rPr>
          <w:sz w:val="20"/>
          <w:szCs w:val="20"/>
        </w:rPr>
      </w:pPr>
      <w:r w:rsidRPr="0028553A">
        <w:rPr>
          <w:sz w:val="20"/>
          <w:szCs w:val="20"/>
        </w:rPr>
        <w:t>(краткое наименование образовательной организации)</w:t>
      </w:r>
    </w:p>
    <w:p w:rsidR="008E3BA0" w:rsidRPr="00C71555" w:rsidRDefault="008E3BA0" w:rsidP="008E3BA0">
      <w:pPr>
        <w:widowControl w:val="0"/>
        <w:ind w:right="232"/>
        <w:jc w:val="both"/>
      </w:pPr>
      <w:r w:rsidRPr="00C71555">
        <w:t>и подтверждаю, что давая такое согласие, я действую по своей воле и в интересах</w:t>
      </w:r>
      <w:r>
        <w:t xml:space="preserve"> своего ребенка</w:t>
      </w:r>
      <w:r w:rsidRPr="00C71555">
        <w:t>.</w:t>
      </w:r>
    </w:p>
    <w:p w:rsidR="008E3BA0" w:rsidRPr="00C71555" w:rsidRDefault="008E3BA0" w:rsidP="008E3BA0">
      <w:pPr>
        <w:widowControl w:val="0"/>
        <w:ind w:right="232" w:firstLine="284"/>
        <w:jc w:val="both"/>
      </w:pPr>
      <w:r w:rsidRPr="00C71555">
        <w:t>Согласие дается мной в целях обеспечения участия</w:t>
      </w:r>
      <w:r>
        <w:t xml:space="preserve"> моего ребёнка</w:t>
      </w:r>
      <w:r w:rsidRPr="00C71555">
        <w:t xml:space="preserve"> в </w:t>
      </w:r>
      <w:r>
        <w:t xml:space="preserve">мероприятиях </w:t>
      </w:r>
      <w:r w:rsidRPr="00C71555">
        <w:t>городских Православных образовательных чтени</w:t>
      </w:r>
      <w:r>
        <w:t>й</w:t>
      </w:r>
      <w:r w:rsidRPr="00C71555">
        <w:t>.</w:t>
      </w:r>
    </w:p>
    <w:p w:rsidR="008E3BA0" w:rsidRPr="00C71555" w:rsidRDefault="008E3BA0" w:rsidP="008E3BA0">
      <w:pPr>
        <w:widowControl w:val="0"/>
        <w:ind w:right="232" w:firstLine="284"/>
        <w:jc w:val="both"/>
      </w:pPr>
      <w:r w:rsidRPr="00C71555">
        <w:t xml:space="preserve">Настоящее согласие предоставляется на осуществление любых действий в отношении персональных данных, включая сбор, запись, систематизацию, накопление, хранение, использование, удаление, уничтожение следующих персональных данных: фамилия, имя, отчество, место обучения (учреждение, класс), телефон контакта. </w:t>
      </w:r>
    </w:p>
    <w:p w:rsidR="008E3BA0" w:rsidRPr="00C71555" w:rsidRDefault="008E3BA0" w:rsidP="008E3BA0">
      <w:pPr>
        <w:widowControl w:val="0"/>
        <w:ind w:right="232" w:firstLine="284"/>
        <w:jc w:val="both"/>
      </w:pPr>
      <w:r w:rsidRPr="00C71555">
        <w:t>Даю согласие на фото- и видеосъемку, компиляцию изображений и видеозаписей с другими изображениями, видеозаписями, текстом и графикой, аудио, аудиовизуальными произведениями, а также на монтаж, изменение, переработку и обнародование изображений и видеозаписей в МБОУ</w:t>
      </w:r>
      <w:r>
        <w:t> </w:t>
      </w:r>
      <w:r w:rsidRPr="00C71555">
        <w:t>ДО</w:t>
      </w:r>
      <w:r>
        <w:t> </w:t>
      </w:r>
      <w:r w:rsidRPr="00C71555">
        <w:t>ГЦИР, на мероприятиях, проводимых при участии МБОУ</w:t>
      </w:r>
      <w:r>
        <w:t> </w:t>
      </w:r>
      <w:r w:rsidRPr="00C71555">
        <w:t>ДО</w:t>
      </w:r>
      <w:r>
        <w:t> </w:t>
      </w:r>
      <w:r w:rsidRPr="00C71555">
        <w:t>ГЦИР, а также на использование полученных в результате фотосъемки и видеозаписи фотографических изображений и видео на любых носителях, для любых целей, не противоречащих законодательству Российской Федерации.</w:t>
      </w:r>
    </w:p>
    <w:p w:rsidR="008E3BA0" w:rsidRPr="00AC2845" w:rsidRDefault="008E3BA0" w:rsidP="008E3BA0">
      <w:pPr>
        <w:widowControl w:val="0"/>
        <w:ind w:right="232" w:firstLine="284"/>
        <w:jc w:val="both"/>
        <w:rPr>
          <w:color w:val="000000"/>
        </w:rPr>
      </w:pPr>
      <w:r w:rsidRPr="00C71555">
        <w:lastRenderedPageBreak/>
        <w:t>Даю согласие на размещение на официальном сайте МБОУ</w:t>
      </w:r>
      <w:r>
        <w:t> </w:t>
      </w:r>
      <w:r w:rsidRPr="00C71555">
        <w:t>ДО</w:t>
      </w:r>
      <w:r>
        <w:t> </w:t>
      </w:r>
      <w:r w:rsidRPr="00C71555">
        <w:t>ГЦИР (</w:t>
      </w:r>
      <w:hyperlink r:id="rId24" w:history="1">
        <w:r w:rsidRPr="00C71555">
          <w:rPr>
            <w:rStyle w:val="ab"/>
          </w:rPr>
          <w:t>http://cir.tgl.ru/</w:t>
        </w:r>
      </w:hyperlink>
      <w:r w:rsidRPr="00C71555">
        <w:t>), в официальной группе МБОУ ДО ГЦИР (</w:t>
      </w:r>
      <w:hyperlink r:id="rId25" w:history="1">
        <w:r w:rsidRPr="00C71555">
          <w:rPr>
            <w:rStyle w:val="ab"/>
          </w:rPr>
          <w:t>https://vk.com/cirtglru</w:t>
        </w:r>
      </w:hyperlink>
      <w:r w:rsidRPr="00C71555">
        <w:t xml:space="preserve">) в социальных сетях, а также на </w:t>
      </w:r>
      <w:r w:rsidRPr="00C71555">
        <w:rPr>
          <w:color w:val="000000"/>
        </w:rPr>
        <w:t>официальном сайте департамента образования администрации городского округа Тольятти</w:t>
      </w:r>
      <w:r w:rsidRPr="00C71555">
        <w:t xml:space="preserve">, </w:t>
      </w:r>
      <w:r w:rsidRPr="00C71555">
        <w:rPr>
          <w:color w:val="000000"/>
        </w:rPr>
        <w:t xml:space="preserve">в новостных лентах в социальной сети «ВКонтакте», в пабликах «Поделись позитивом с Тольятти» и «Образование для всех» </w:t>
      </w:r>
      <w:r w:rsidRPr="00AC2845">
        <w:rPr>
          <w:color w:val="000000"/>
        </w:rPr>
        <w:t>фотографий, видео и информации о моем участии и достижениях в мероприятии с указанием фамилии, имени, отчества, наименования класса и учреждения, в которых ребенок обучается.</w:t>
      </w:r>
    </w:p>
    <w:p w:rsidR="008E3BA0" w:rsidRPr="00AC2845" w:rsidRDefault="008E3BA0" w:rsidP="008E3BA0">
      <w:pPr>
        <w:widowControl w:val="0"/>
        <w:ind w:right="232" w:firstLine="284"/>
        <w:jc w:val="both"/>
        <w:rPr>
          <w:color w:val="000000"/>
        </w:rPr>
      </w:pPr>
      <w:r w:rsidRPr="00AC2845">
        <w:rPr>
          <w:color w:val="000000"/>
        </w:rPr>
        <w:t xml:space="preserve">Настоящее согласие вступает в силу со дня его подписания и действует до достижения цели обработки персональных данных или до момента утраты необходимости в их достижении. </w:t>
      </w:r>
    </w:p>
    <w:p w:rsidR="008E3BA0" w:rsidRPr="00AC2845" w:rsidRDefault="008E3BA0" w:rsidP="008E3BA0">
      <w:pPr>
        <w:widowControl w:val="0"/>
        <w:ind w:right="232" w:firstLine="284"/>
        <w:jc w:val="both"/>
        <w:rPr>
          <w:color w:val="000000"/>
        </w:rPr>
      </w:pPr>
      <w:r w:rsidRPr="00AC2845">
        <w:rPr>
          <w:color w:val="000000"/>
        </w:rPr>
        <w:t xml:space="preserve">Настоящее согласие может быть отозвано мной путем подачи в МБОУ ДО ГЦИР письменного заявления об отзыве согласия на обработку персональных данных. </w:t>
      </w:r>
    </w:p>
    <w:p w:rsidR="008E3BA0" w:rsidRPr="00C71555" w:rsidRDefault="008E3BA0" w:rsidP="008E3BA0">
      <w:pPr>
        <w:widowControl w:val="0"/>
        <w:spacing w:line="228" w:lineRule="auto"/>
        <w:ind w:right="232" w:firstLine="284"/>
        <w:jc w:val="both"/>
      </w:pPr>
    </w:p>
    <w:p w:rsidR="008E3BA0" w:rsidRPr="00C71555" w:rsidRDefault="008E3BA0" w:rsidP="008E3BA0">
      <w:pPr>
        <w:widowControl w:val="0"/>
        <w:spacing w:line="228" w:lineRule="auto"/>
        <w:ind w:right="232" w:firstLine="284"/>
        <w:jc w:val="both"/>
      </w:pPr>
    </w:p>
    <w:p w:rsidR="008E3BA0" w:rsidRPr="00C71555" w:rsidRDefault="008E3BA0" w:rsidP="008E3BA0">
      <w:pPr>
        <w:widowControl w:val="0"/>
        <w:spacing w:line="228" w:lineRule="auto"/>
        <w:ind w:right="232" w:firstLine="284"/>
        <w:jc w:val="both"/>
      </w:pPr>
      <w:r>
        <w:t>Дата «____»____________</w:t>
      </w:r>
      <w:r w:rsidRPr="00C71555">
        <w:t>202</w:t>
      </w:r>
      <w:r>
        <w:t>____</w:t>
      </w:r>
      <w:r w:rsidRPr="00C71555">
        <w:t xml:space="preserve"> г.    П</w:t>
      </w:r>
      <w:r>
        <w:t>одпись ___________________</w:t>
      </w:r>
      <w:r w:rsidRPr="00C71555">
        <w:t>___________</w:t>
      </w:r>
    </w:p>
    <w:p w:rsidR="008E3BA0" w:rsidRPr="004F4BBE" w:rsidRDefault="008E3BA0" w:rsidP="008E3BA0">
      <w:pPr>
        <w:pStyle w:val="ac"/>
        <w:spacing w:after="0" w:line="360" w:lineRule="auto"/>
        <w:ind w:left="0" w:firstLine="567"/>
        <w:jc w:val="both"/>
        <w:rPr>
          <w:lang w:val="ru-RU"/>
        </w:rPr>
      </w:pPr>
    </w:p>
    <w:p w:rsidR="00832ECC" w:rsidRDefault="00832ECC">
      <w:bookmarkStart w:id="0" w:name="_GoBack"/>
      <w:bookmarkEnd w:id="0"/>
    </w:p>
    <w:sectPr w:rsidR="00832ECC" w:rsidSect="00315247">
      <w:footerReference w:type="default" r:id="rId26"/>
      <w:pgSz w:w="11906" w:h="16838"/>
      <w:pgMar w:top="851" w:right="851" w:bottom="709" w:left="1134" w:header="709" w:footer="336"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9AD" w:rsidRPr="001B4760" w:rsidRDefault="008E3BA0">
    <w:pPr>
      <w:pStyle w:val="af1"/>
      <w:jc w:val="center"/>
      <w:rPr>
        <w:sz w:val="16"/>
        <w:szCs w:val="16"/>
      </w:rPr>
    </w:pPr>
    <w:r w:rsidRPr="001B4760">
      <w:rPr>
        <w:sz w:val="16"/>
        <w:szCs w:val="16"/>
      </w:rPr>
      <w:fldChar w:fldCharType="begin"/>
    </w:r>
    <w:r w:rsidRPr="001B4760">
      <w:rPr>
        <w:sz w:val="16"/>
        <w:szCs w:val="16"/>
      </w:rPr>
      <w:instrText xml:space="preserve"> PAGE   \* MERGEFORMAT </w:instrText>
    </w:r>
    <w:r w:rsidRPr="001B4760">
      <w:rPr>
        <w:sz w:val="16"/>
        <w:szCs w:val="16"/>
      </w:rPr>
      <w:fldChar w:fldCharType="separate"/>
    </w:r>
    <w:r>
      <w:rPr>
        <w:noProof/>
        <w:sz w:val="16"/>
        <w:szCs w:val="16"/>
      </w:rPr>
      <w:t>2</w:t>
    </w:r>
    <w:r w:rsidRPr="001B4760">
      <w:rPr>
        <w:sz w:val="16"/>
        <w:szCs w:val="16"/>
      </w:rPr>
      <w:fldChar w:fldCharType="end"/>
    </w: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A0292"/>
    <w:multiLevelType w:val="hybridMultilevel"/>
    <w:tmpl w:val="B73E3B7E"/>
    <w:lvl w:ilvl="0" w:tplc="57F278E8">
      <w:start w:val="1"/>
      <w:numFmt w:val="decimal"/>
      <w:lvlText w:val="%1)"/>
      <w:lvlJc w:val="left"/>
      <w:pPr>
        <w:ind w:left="975"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E3A67B0"/>
    <w:multiLevelType w:val="hybridMultilevel"/>
    <w:tmpl w:val="17EC3A7C"/>
    <w:lvl w:ilvl="0" w:tplc="04190001">
      <w:start w:val="1"/>
      <w:numFmt w:val="bullet"/>
      <w:lvlText w:val=""/>
      <w:lvlJc w:val="left"/>
      <w:pPr>
        <w:ind w:left="786" w:hanging="360"/>
      </w:pPr>
      <w:rPr>
        <w:rFonts w:ascii="Symbol" w:hAnsi="Symbol"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122E120F"/>
    <w:multiLevelType w:val="hybridMultilevel"/>
    <w:tmpl w:val="E2B61E08"/>
    <w:lvl w:ilvl="0" w:tplc="7E3AFFA4">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4250630"/>
    <w:multiLevelType w:val="hybridMultilevel"/>
    <w:tmpl w:val="05886D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5F20CC7"/>
    <w:multiLevelType w:val="multilevel"/>
    <w:tmpl w:val="DA2C4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203333"/>
    <w:multiLevelType w:val="hybridMultilevel"/>
    <w:tmpl w:val="2200CF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F8104A"/>
    <w:multiLevelType w:val="hybridMultilevel"/>
    <w:tmpl w:val="2200CF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811421"/>
    <w:multiLevelType w:val="hybridMultilevel"/>
    <w:tmpl w:val="2126138C"/>
    <w:lvl w:ilvl="0" w:tplc="342C0194">
      <w:start w:val="1"/>
      <w:numFmt w:val="decimal"/>
      <w:lvlText w:val="%1."/>
      <w:lvlJc w:val="left"/>
      <w:pPr>
        <w:tabs>
          <w:tab w:val="num" w:pos="720"/>
        </w:tabs>
        <w:ind w:left="720" w:hanging="360"/>
      </w:pPr>
      <w:rPr>
        <w:rFonts w:hint="default"/>
        <w:b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8D63368"/>
    <w:multiLevelType w:val="hybridMultilevel"/>
    <w:tmpl w:val="94E809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9453D25"/>
    <w:multiLevelType w:val="hybridMultilevel"/>
    <w:tmpl w:val="CBF642B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39F476A6"/>
    <w:multiLevelType w:val="hybridMultilevel"/>
    <w:tmpl w:val="2200CF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DC6249A"/>
    <w:multiLevelType w:val="hybridMultilevel"/>
    <w:tmpl w:val="A49EE886"/>
    <w:lvl w:ilvl="0" w:tplc="0419000F">
      <w:start w:val="1"/>
      <w:numFmt w:val="decimal"/>
      <w:lvlText w:val="%1."/>
      <w:lvlJc w:val="left"/>
      <w:pPr>
        <w:tabs>
          <w:tab w:val="num" w:pos="360"/>
        </w:tabs>
        <w:ind w:left="360" w:hanging="360"/>
      </w:pPr>
    </w:lvl>
    <w:lvl w:ilvl="1" w:tplc="F0AA50C4">
      <w:start w:val="1"/>
      <w:numFmt w:val="bullet"/>
      <w:lvlText w:val=""/>
      <w:lvlJc w:val="left"/>
      <w:pPr>
        <w:tabs>
          <w:tab w:val="num" w:pos="1080"/>
        </w:tabs>
        <w:ind w:left="1080" w:hanging="360"/>
      </w:pPr>
      <w:rPr>
        <w:rFonts w:ascii="Symbol" w:hAnsi="Symbol" w:hint="default"/>
        <w:color w:val="auto"/>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15:restartNumberingAfterBreak="0">
    <w:nsid w:val="408318B2"/>
    <w:multiLevelType w:val="hybridMultilevel"/>
    <w:tmpl w:val="D47C37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48D1E49"/>
    <w:multiLevelType w:val="multilevel"/>
    <w:tmpl w:val="1AFED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D959A1"/>
    <w:multiLevelType w:val="hybridMultilevel"/>
    <w:tmpl w:val="A20C4DF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A16475"/>
    <w:multiLevelType w:val="hybridMultilevel"/>
    <w:tmpl w:val="40CC222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4CC025B2"/>
    <w:multiLevelType w:val="hybridMultilevel"/>
    <w:tmpl w:val="49A831BA"/>
    <w:lvl w:ilvl="0" w:tplc="1A26661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D126DAD"/>
    <w:multiLevelType w:val="hybridMultilevel"/>
    <w:tmpl w:val="B352E6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3371C7F"/>
    <w:multiLevelType w:val="hybridMultilevel"/>
    <w:tmpl w:val="DF24FF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7B8750F"/>
    <w:multiLevelType w:val="hybridMultilevel"/>
    <w:tmpl w:val="8A229CC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0" w15:restartNumberingAfterBreak="0">
    <w:nsid w:val="62DA1B0C"/>
    <w:multiLevelType w:val="multilevel"/>
    <w:tmpl w:val="ACE08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92C194A"/>
    <w:multiLevelType w:val="multilevel"/>
    <w:tmpl w:val="DF429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D938C9"/>
    <w:multiLevelType w:val="hybridMultilevel"/>
    <w:tmpl w:val="905EFC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EA61FF4"/>
    <w:multiLevelType w:val="hybridMultilevel"/>
    <w:tmpl w:val="EABA7AD8"/>
    <w:lvl w:ilvl="0" w:tplc="09F8AA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704D15E4"/>
    <w:multiLevelType w:val="hybridMultilevel"/>
    <w:tmpl w:val="2200CF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3D50CF6"/>
    <w:multiLevelType w:val="hybridMultilevel"/>
    <w:tmpl w:val="B3A440E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75465D35"/>
    <w:multiLevelType w:val="hybridMultilevel"/>
    <w:tmpl w:val="1C36A9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97D1149"/>
    <w:multiLevelType w:val="hybridMultilevel"/>
    <w:tmpl w:val="A566D1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9A57301"/>
    <w:multiLevelType w:val="hybridMultilevel"/>
    <w:tmpl w:val="6BA652FE"/>
    <w:lvl w:ilvl="0" w:tplc="7E3AFFA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15:restartNumberingAfterBreak="0">
    <w:nsid w:val="7C0E7E9B"/>
    <w:multiLevelType w:val="hybridMultilevel"/>
    <w:tmpl w:val="B70CEF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EB8284F"/>
    <w:multiLevelType w:val="hybridMultilevel"/>
    <w:tmpl w:val="84367548"/>
    <w:lvl w:ilvl="0" w:tplc="7E3AFFA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7F331D00"/>
    <w:multiLevelType w:val="hybridMultilevel"/>
    <w:tmpl w:val="A236728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26"/>
  </w:num>
  <w:num w:numId="2">
    <w:abstractNumId w:val="2"/>
  </w:num>
  <w:num w:numId="3">
    <w:abstractNumId w:val="17"/>
  </w:num>
  <w:num w:numId="4">
    <w:abstractNumId w:val="28"/>
  </w:num>
  <w:num w:numId="5">
    <w:abstractNumId w:val="7"/>
  </w:num>
  <w:num w:numId="6">
    <w:abstractNumId w:val="11"/>
  </w:num>
  <w:num w:numId="7">
    <w:abstractNumId w:val="1"/>
  </w:num>
  <w:num w:numId="8">
    <w:abstractNumId w:val="19"/>
  </w:num>
  <w:num w:numId="9">
    <w:abstractNumId w:val="29"/>
  </w:num>
  <w:num w:numId="10">
    <w:abstractNumId w:val="22"/>
  </w:num>
  <w:num w:numId="11">
    <w:abstractNumId w:val="8"/>
  </w:num>
  <w:num w:numId="12">
    <w:abstractNumId w:val="3"/>
  </w:num>
  <w:num w:numId="13">
    <w:abstractNumId w:val="15"/>
  </w:num>
  <w:num w:numId="14">
    <w:abstractNumId w:val="12"/>
  </w:num>
  <w:num w:numId="15">
    <w:abstractNumId w:val="6"/>
  </w:num>
  <w:num w:numId="16">
    <w:abstractNumId w:val="0"/>
  </w:num>
  <w:num w:numId="17">
    <w:abstractNumId w:val="30"/>
  </w:num>
  <w:num w:numId="18">
    <w:abstractNumId w:val="18"/>
  </w:num>
  <w:num w:numId="19">
    <w:abstractNumId w:val="20"/>
  </w:num>
  <w:num w:numId="20">
    <w:abstractNumId w:val="23"/>
  </w:num>
  <w:num w:numId="21">
    <w:abstractNumId w:val="9"/>
  </w:num>
  <w:num w:numId="22">
    <w:abstractNumId w:val="4"/>
  </w:num>
  <w:num w:numId="23">
    <w:abstractNumId w:val="21"/>
  </w:num>
  <w:num w:numId="24">
    <w:abstractNumId w:val="13"/>
  </w:num>
  <w:num w:numId="25">
    <w:abstractNumId w:val="16"/>
  </w:num>
  <w:num w:numId="26">
    <w:abstractNumId w:val="24"/>
  </w:num>
  <w:num w:numId="27">
    <w:abstractNumId w:val="10"/>
  </w:num>
  <w:num w:numId="28">
    <w:abstractNumId w:val="5"/>
  </w:num>
  <w:num w:numId="29">
    <w:abstractNumId w:val="27"/>
  </w:num>
  <w:num w:numId="30">
    <w:abstractNumId w:val="25"/>
  </w:num>
  <w:num w:numId="31">
    <w:abstractNumId w:val="31"/>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BA0"/>
    <w:rsid w:val="00832ECC"/>
    <w:rsid w:val="008E3B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487FF0-82E1-41AA-8C7F-C0EF6D55F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3BA0"/>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8E3BA0"/>
    <w:pPr>
      <w:keepNext/>
      <w:ind w:hanging="1800"/>
      <w:outlineLvl w:val="1"/>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20">
    <w:name w:val="Заголовок 2 Знак"/>
    <w:basedOn w:val="a0"/>
    <w:link w:val="2"/>
    <w:rsid w:val="008E3BA0"/>
    <w:rPr>
      <w:rFonts w:ascii="Times New Roman" w:eastAsia="Times New Roman" w:hAnsi="Times New Roman" w:cs="Times New Roman"/>
      <w:b/>
      <w:sz w:val="28"/>
      <w:szCs w:val="28"/>
      <w:lang w:eastAsia="ru-RU"/>
    </w:rPr>
  </w:style>
  <w:style w:type="paragraph" w:styleId="21">
    <w:name w:val="Body Text Indent 2"/>
    <w:basedOn w:val="a"/>
    <w:link w:val="22"/>
    <w:rsid w:val="008E3BA0"/>
    <w:pPr>
      <w:spacing w:after="120" w:line="480" w:lineRule="auto"/>
      <w:ind w:left="283"/>
    </w:pPr>
    <w:rPr>
      <w:lang w:val="x-none" w:eastAsia="x-none"/>
    </w:rPr>
  </w:style>
  <w:style w:type="character" w:customStyle="1" w:styleId="22">
    <w:name w:val="Основной текст с отступом 2 Знак"/>
    <w:basedOn w:val="a0"/>
    <w:link w:val="21"/>
    <w:rsid w:val="008E3BA0"/>
    <w:rPr>
      <w:rFonts w:ascii="Times New Roman" w:eastAsia="Times New Roman" w:hAnsi="Times New Roman" w:cs="Times New Roman"/>
      <w:sz w:val="24"/>
      <w:szCs w:val="24"/>
      <w:lang w:val="x-none" w:eastAsia="x-none"/>
    </w:rPr>
  </w:style>
  <w:style w:type="paragraph" w:styleId="a3">
    <w:basedOn w:val="a"/>
    <w:next w:val="a4"/>
    <w:qFormat/>
    <w:rsid w:val="008E3BA0"/>
    <w:pPr>
      <w:jc w:val="center"/>
    </w:pPr>
    <w:rPr>
      <w:sz w:val="28"/>
      <w:szCs w:val="28"/>
    </w:rPr>
  </w:style>
  <w:style w:type="paragraph" w:customStyle="1" w:styleId="a5">
    <w:name w:val="Знак"/>
    <w:basedOn w:val="a"/>
    <w:rsid w:val="008E3BA0"/>
    <w:pPr>
      <w:spacing w:after="160" w:line="240" w:lineRule="exact"/>
    </w:pPr>
    <w:rPr>
      <w:rFonts w:ascii="Verdana" w:hAnsi="Verdana" w:cs="Verdana"/>
      <w:sz w:val="20"/>
      <w:szCs w:val="20"/>
      <w:lang w:val="en-US" w:eastAsia="en-US"/>
    </w:rPr>
  </w:style>
  <w:style w:type="paragraph" w:styleId="a6">
    <w:name w:val="Normal (Web)"/>
    <w:basedOn w:val="a"/>
    <w:uiPriority w:val="99"/>
    <w:rsid w:val="008E3BA0"/>
    <w:pPr>
      <w:spacing w:before="100" w:beforeAutospacing="1" w:after="100" w:afterAutospacing="1"/>
    </w:pPr>
  </w:style>
  <w:style w:type="paragraph" w:customStyle="1" w:styleId="1">
    <w:name w:val="Знак1"/>
    <w:basedOn w:val="a"/>
    <w:rsid w:val="008E3BA0"/>
    <w:pPr>
      <w:spacing w:after="160" w:line="240" w:lineRule="exact"/>
    </w:pPr>
    <w:rPr>
      <w:rFonts w:ascii="Verdana" w:hAnsi="Verdana"/>
      <w:sz w:val="20"/>
      <w:szCs w:val="20"/>
      <w:lang w:val="en-US" w:eastAsia="en-US"/>
    </w:rPr>
  </w:style>
  <w:style w:type="table" w:styleId="a7">
    <w:name w:val="Table Grid"/>
    <w:basedOn w:val="a1"/>
    <w:uiPriority w:val="59"/>
    <w:rsid w:val="008E3B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 Знак"/>
    <w:basedOn w:val="a"/>
    <w:rsid w:val="008E3BA0"/>
    <w:pPr>
      <w:spacing w:after="160" w:line="240" w:lineRule="exact"/>
    </w:pPr>
    <w:rPr>
      <w:rFonts w:ascii="Verdana" w:hAnsi="Verdana" w:cs="Verdana"/>
      <w:sz w:val="20"/>
      <w:szCs w:val="20"/>
      <w:lang w:val="en-US" w:eastAsia="en-US"/>
    </w:rPr>
  </w:style>
  <w:style w:type="paragraph" w:styleId="a9">
    <w:name w:val="Balloon Text"/>
    <w:basedOn w:val="a"/>
    <w:link w:val="aa"/>
    <w:semiHidden/>
    <w:rsid w:val="008E3BA0"/>
    <w:rPr>
      <w:rFonts w:ascii="Tahoma" w:hAnsi="Tahoma" w:cs="Tahoma"/>
      <w:sz w:val="16"/>
      <w:szCs w:val="16"/>
    </w:rPr>
  </w:style>
  <w:style w:type="character" w:customStyle="1" w:styleId="aa">
    <w:name w:val="Текст выноски Знак"/>
    <w:basedOn w:val="a0"/>
    <w:link w:val="a9"/>
    <w:semiHidden/>
    <w:rsid w:val="008E3BA0"/>
    <w:rPr>
      <w:rFonts w:ascii="Tahoma" w:eastAsia="Times New Roman" w:hAnsi="Tahoma" w:cs="Tahoma"/>
      <w:sz w:val="16"/>
      <w:szCs w:val="16"/>
      <w:lang w:eastAsia="ru-RU"/>
    </w:rPr>
  </w:style>
  <w:style w:type="character" w:styleId="ab">
    <w:name w:val="Hyperlink"/>
    <w:rsid w:val="008E3BA0"/>
    <w:rPr>
      <w:color w:val="0000FF"/>
      <w:u w:val="single"/>
    </w:rPr>
  </w:style>
  <w:style w:type="paragraph" w:styleId="ac">
    <w:name w:val="Body Text Indent"/>
    <w:basedOn w:val="a"/>
    <w:link w:val="ad"/>
    <w:rsid w:val="008E3BA0"/>
    <w:pPr>
      <w:spacing w:after="120"/>
      <w:ind w:left="283"/>
    </w:pPr>
    <w:rPr>
      <w:lang w:val="x-none" w:eastAsia="x-none"/>
    </w:rPr>
  </w:style>
  <w:style w:type="character" w:customStyle="1" w:styleId="ad">
    <w:name w:val="Основной текст с отступом Знак"/>
    <w:basedOn w:val="a0"/>
    <w:link w:val="ac"/>
    <w:rsid w:val="008E3BA0"/>
    <w:rPr>
      <w:rFonts w:ascii="Times New Roman" w:eastAsia="Times New Roman" w:hAnsi="Times New Roman" w:cs="Times New Roman"/>
      <w:sz w:val="24"/>
      <w:szCs w:val="24"/>
      <w:lang w:val="x-none" w:eastAsia="x-none"/>
    </w:rPr>
  </w:style>
  <w:style w:type="paragraph" w:styleId="23">
    <w:name w:val="Body Text 2"/>
    <w:basedOn w:val="a"/>
    <w:link w:val="24"/>
    <w:rsid w:val="008E3BA0"/>
    <w:pPr>
      <w:spacing w:after="120" w:line="480" w:lineRule="auto"/>
    </w:pPr>
    <w:rPr>
      <w:rFonts w:ascii="Tahoma" w:hAnsi="Tahoma"/>
      <w:lang w:val="x-none" w:eastAsia="x-none"/>
    </w:rPr>
  </w:style>
  <w:style w:type="character" w:customStyle="1" w:styleId="24">
    <w:name w:val="Основной текст 2 Знак"/>
    <w:basedOn w:val="a0"/>
    <w:link w:val="23"/>
    <w:rsid w:val="008E3BA0"/>
    <w:rPr>
      <w:rFonts w:ascii="Tahoma" w:eastAsia="Times New Roman" w:hAnsi="Tahoma" w:cs="Times New Roman"/>
      <w:sz w:val="24"/>
      <w:szCs w:val="24"/>
      <w:lang w:val="x-none" w:eastAsia="x-none"/>
    </w:rPr>
  </w:style>
  <w:style w:type="paragraph" w:styleId="3">
    <w:name w:val="Body Text 3"/>
    <w:basedOn w:val="a"/>
    <w:link w:val="30"/>
    <w:rsid w:val="008E3BA0"/>
    <w:pPr>
      <w:spacing w:after="120"/>
    </w:pPr>
    <w:rPr>
      <w:rFonts w:ascii="Tahoma" w:hAnsi="Tahoma"/>
      <w:sz w:val="16"/>
      <w:szCs w:val="16"/>
      <w:lang w:val="x-none" w:eastAsia="x-none"/>
    </w:rPr>
  </w:style>
  <w:style w:type="character" w:customStyle="1" w:styleId="30">
    <w:name w:val="Основной текст 3 Знак"/>
    <w:basedOn w:val="a0"/>
    <w:link w:val="3"/>
    <w:rsid w:val="008E3BA0"/>
    <w:rPr>
      <w:rFonts w:ascii="Tahoma" w:eastAsia="Times New Roman" w:hAnsi="Tahoma" w:cs="Times New Roman"/>
      <w:sz w:val="16"/>
      <w:szCs w:val="16"/>
      <w:lang w:val="x-none" w:eastAsia="x-none"/>
    </w:rPr>
  </w:style>
  <w:style w:type="paragraph" w:styleId="ae">
    <w:name w:val="caption"/>
    <w:basedOn w:val="a"/>
    <w:next w:val="a"/>
    <w:qFormat/>
    <w:rsid w:val="008E3BA0"/>
    <w:pPr>
      <w:overflowPunct w:val="0"/>
      <w:autoSpaceDE w:val="0"/>
      <w:autoSpaceDN w:val="0"/>
      <w:adjustRightInd w:val="0"/>
      <w:ind w:firstLine="708"/>
      <w:jc w:val="center"/>
      <w:textAlignment w:val="baseline"/>
    </w:pPr>
  </w:style>
  <w:style w:type="paragraph" w:customStyle="1" w:styleId="text">
    <w:name w:val="text"/>
    <w:basedOn w:val="a"/>
    <w:rsid w:val="008E3BA0"/>
    <w:pPr>
      <w:spacing w:before="75" w:line="264" w:lineRule="auto"/>
      <w:ind w:left="45" w:right="45" w:firstLine="375"/>
      <w:jc w:val="both"/>
    </w:pPr>
    <w:rPr>
      <w:sz w:val="20"/>
      <w:szCs w:val="20"/>
    </w:rPr>
  </w:style>
  <w:style w:type="paragraph" w:styleId="af">
    <w:name w:val="header"/>
    <w:basedOn w:val="a"/>
    <w:link w:val="af0"/>
    <w:uiPriority w:val="99"/>
    <w:rsid w:val="008E3BA0"/>
    <w:pPr>
      <w:tabs>
        <w:tab w:val="center" w:pos="4677"/>
        <w:tab w:val="right" w:pos="9355"/>
      </w:tabs>
    </w:pPr>
    <w:rPr>
      <w:rFonts w:ascii="Tahoma" w:hAnsi="Tahoma"/>
      <w:lang w:val="x-none" w:eastAsia="x-none"/>
    </w:rPr>
  </w:style>
  <w:style w:type="character" w:customStyle="1" w:styleId="af0">
    <w:name w:val="Верхний колонтитул Знак"/>
    <w:basedOn w:val="a0"/>
    <w:link w:val="af"/>
    <w:uiPriority w:val="99"/>
    <w:rsid w:val="008E3BA0"/>
    <w:rPr>
      <w:rFonts w:ascii="Tahoma" w:eastAsia="Times New Roman" w:hAnsi="Tahoma" w:cs="Times New Roman"/>
      <w:sz w:val="24"/>
      <w:szCs w:val="24"/>
      <w:lang w:val="x-none" w:eastAsia="x-none"/>
    </w:rPr>
  </w:style>
  <w:style w:type="paragraph" w:styleId="af1">
    <w:name w:val="footer"/>
    <w:basedOn w:val="a"/>
    <w:link w:val="af2"/>
    <w:uiPriority w:val="99"/>
    <w:rsid w:val="008E3BA0"/>
    <w:pPr>
      <w:tabs>
        <w:tab w:val="center" w:pos="4677"/>
        <w:tab w:val="right" w:pos="9355"/>
      </w:tabs>
    </w:pPr>
    <w:rPr>
      <w:rFonts w:ascii="Tahoma" w:hAnsi="Tahoma"/>
      <w:lang w:val="x-none" w:eastAsia="x-none"/>
    </w:rPr>
  </w:style>
  <w:style w:type="character" w:customStyle="1" w:styleId="af2">
    <w:name w:val="Нижний колонтитул Знак"/>
    <w:basedOn w:val="a0"/>
    <w:link w:val="af1"/>
    <w:uiPriority w:val="99"/>
    <w:rsid w:val="008E3BA0"/>
    <w:rPr>
      <w:rFonts w:ascii="Tahoma" w:eastAsia="Times New Roman" w:hAnsi="Tahoma" w:cs="Times New Roman"/>
      <w:sz w:val="24"/>
      <w:szCs w:val="24"/>
      <w:lang w:val="x-none" w:eastAsia="x-none"/>
    </w:rPr>
  </w:style>
  <w:style w:type="character" w:styleId="af3">
    <w:name w:val="FollowedHyperlink"/>
    <w:rsid w:val="008E3BA0"/>
    <w:rPr>
      <w:color w:val="800080"/>
      <w:u w:val="single"/>
    </w:rPr>
  </w:style>
  <w:style w:type="paragraph" w:styleId="af4">
    <w:name w:val="List Paragraph"/>
    <w:basedOn w:val="a"/>
    <w:uiPriority w:val="34"/>
    <w:qFormat/>
    <w:rsid w:val="008E3BA0"/>
    <w:pPr>
      <w:spacing w:after="160" w:line="259" w:lineRule="auto"/>
      <w:ind w:left="720"/>
      <w:contextualSpacing/>
    </w:pPr>
    <w:rPr>
      <w:rFonts w:eastAsia="Calibri"/>
      <w:sz w:val="32"/>
      <w:szCs w:val="22"/>
      <w:lang w:eastAsia="en-US"/>
    </w:rPr>
  </w:style>
  <w:style w:type="paragraph" w:styleId="af5">
    <w:name w:val="Plain Text"/>
    <w:basedOn w:val="a"/>
    <w:link w:val="af6"/>
    <w:rsid w:val="008E3BA0"/>
    <w:pPr>
      <w:shd w:val="clear" w:color="auto" w:fill="FFFFFF"/>
    </w:pPr>
    <w:rPr>
      <w:rFonts w:ascii="Courier New" w:hAnsi="Courier New"/>
      <w:sz w:val="20"/>
      <w:szCs w:val="20"/>
      <w:lang w:val="x-none" w:eastAsia="x-none"/>
    </w:rPr>
  </w:style>
  <w:style w:type="character" w:customStyle="1" w:styleId="af6">
    <w:name w:val="Текст Знак"/>
    <w:basedOn w:val="a0"/>
    <w:link w:val="af5"/>
    <w:rsid w:val="008E3BA0"/>
    <w:rPr>
      <w:rFonts w:ascii="Courier New" w:eastAsia="Times New Roman" w:hAnsi="Courier New" w:cs="Times New Roman"/>
      <w:sz w:val="20"/>
      <w:szCs w:val="20"/>
      <w:shd w:val="clear" w:color="auto" w:fill="FFFFFF"/>
      <w:lang w:val="x-none" w:eastAsia="x-none"/>
    </w:rPr>
  </w:style>
  <w:style w:type="character" w:styleId="af7">
    <w:name w:val="Strong"/>
    <w:uiPriority w:val="22"/>
    <w:qFormat/>
    <w:rsid w:val="008E3BA0"/>
    <w:rPr>
      <w:b/>
      <w:bCs/>
    </w:rPr>
  </w:style>
  <w:style w:type="character" w:styleId="af8">
    <w:name w:val="Emphasis"/>
    <w:uiPriority w:val="20"/>
    <w:qFormat/>
    <w:rsid w:val="008E3BA0"/>
    <w:rPr>
      <w:i/>
      <w:iCs/>
    </w:rPr>
  </w:style>
  <w:style w:type="paragraph" w:styleId="a4">
    <w:name w:val="Title"/>
    <w:basedOn w:val="a"/>
    <w:next w:val="a"/>
    <w:link w:val="af9"/>
    <w:uiPriority w:val="10"/>
    <w:qFormat/>
    <w:rsid w:val="008E3BA0"/>
    <w:pPr>
      <w:contextualSpacing/>
    </w:pPr>
    <w:rPr>
      <w:rFonts w:asciiTheme="majorHAnsi" w:eastAsiaTheme="majorEastAsia" w:hAnsiTheme="majorHAnsi" w:cstheme="majorBidi"/>
      <w:spacing w:val="-10"/>
      <w:kern w:val="28"/>
      <w:sz w:val="56"/>
      <w:szCs w:val="56"/>
    </w:rPr>
  </w:style>
  <w:style w:type="character" w:customStyle="1" w:styleId="af9">
    <w:name w:val="Заголовок Знак"/>
    <w:basedOn w:val="a0"/>
    <w:link w:val="a4"/>
    <w:uiPriority w:val="10"/>
    <w:rsid w:val="008E3BA0"/>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ir.tgl.ru/elearning" TargetMode="External"/><Relationship Id="rId13" Type="http://schemas.openxmlformats.org/officeDocument/2006/relationships/hyperlink" Target="https://forms.yandex.ru/u/6746dbb4d04688328be9857f/" TargetMode="External"/><Relationship Id="rId18" Type="http://schemas.openxmlformats.org/officeDocument/2006/relationships/hyperlink" Target="https://vk.com/album-148362958_305230116"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forms.yandex.ru/u/673dc5a82530c29533163bde/" TargetMode="External"/><Relationship Id="rId7" Type="http://schemas.openxmlformats.org/officeDocument/2006/relationships/hyperlink" Target="https://forms.yandex.ru/u/673db59002848f9022ee1257/" TargetMode="External"/><Relationship Id="rId12" Type="http://schemas.openxmlformats.org/officeDocument/2006/relationships/hyperlink" Target="https://vk.com/album-148362958_305230024" TargetMode="External"/><Relationship Id="rId17" Type="http://schemas.openxmlformats.org/officeDocument/2006/relationships/hyperlink" Target="https://forms.yandex.ru/u/6746e446068ff01dc7510469/" TargetMode="External"/><Relationship Id="rId25" Type="http://schemas.openxmlformats.org/officeDocument/2006/relationships/hyperlink" Target="https://vk.com/cirtglru" TargetMode="External"/><Relationship Id="rId2" Type="http://schemas.openxmlformats.org/officeDocument/2006/relationships/styles" Target="styles.xml"/><Relationship Id="rId16" Type="http://schemas.openxmlformats.org/officeDocument/2006/relationships/hyperlink" Target="https://vk.com/album-148362958_305230096" TargetMode="External"/><Relationship Id="rId20" Type="http://schemas.openxmlformats.org/officeDocument/2006/relationships/hyperlink" Target="https://forms.yandex.ru/u/673dc135d046889418ae341b/" TargetMode="External"/><Relationship Id="rId1" Type="http://schemas.openxmlformats.org/officeDocument/2006/relationships/numbering" Target="numbering.xml"/><Relationship Id="rId6" Type="http://schemas.openxmlformats.org/officeDocument/2006/relationships/hyperlink" Target="https://vk.com/cirtglru" TargetMode="External"/><Relationship Id="rId11" Type="http://schemas.openxmlformats.org/officeDocument/2006/relationships/hyperlink" Target="https://vk.com/album-148362958_305229994" TargetMode="External"/><Relationship Id="rId24" Type="http://schemas.openxmlformats.org/officeDocument/2006/relationships/hyperlink" Target="http://cir.tgl.ru/" TargetMode="External"/><Relationship Id="rId5" Type="http://schemas.openxmlformats.org/officeDocument/2006/relationships/hyperlink" Target="http://cir.tgl.ru/" TargetMode="External"/><Relationship Id="rId15" Type="http://schemas.openxmlformats.org/officeDocument/2006/relationships/hyperlink" Target="https://forms.yandex.ru/u/6746e033068ff01c9151044e/" TargetMode="External"/><Relationship Id="rId23" Type="http://schemas.openxmlformats.org/officeDocument/2006/relationships/hyperlink" Target="http://cir.tgl.ru/" TargetMode="External"/><Relationship Id="rId28" Type="http://schemas.openxmlformats.org/officeDocument/2006/relationships/theme" Target="theme/theme1.xml"/><Relationship Id="rId10" Type="http://schemas.openxmlformats.org/officeDocument/2006/relationships/hyperlink" Target="https://vk.com/album-148362958_305229972" TargetMode="External"/><Relationship Id="rId19" Type="http://schemas.openxmlformats.org/officeDocument/2006/relationships/hyperlink" Target="https://forms.yandex.ru/u/6746e8bbeb61461ee16a201d/" TargetMode="External"/><Relationship Id="rId4" Type="http://schemas.openxmlformats.org/officeDocument/2006/relationships/webSettings" Target="webSettings.xml"/><Relationship Id="rId9" Type="http://schemas.openxmlformats.org/officeDocument/2006/relationships/hyperlink" Target="https://vk.com/album-148362958_305229936" TargetMode="External"/><Relationship Id="rId14" Type="http://schemas.openxmlformats.org/officeDocument/2006/relationships/hyperlink" Target="https://vk.com/album-148362958_305230036" TargetMode="External"/><Relationship Id="rId22" Type="http://schemas.openxmlformats.org/officeDocument/2006/relationships/hyperlink" Target="mailto:savina@cir.tgl.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5021</Words>
  <Characters>28625</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2024-12-02T12:01:00Z</dcterms:created>
  <dcterms:modified xsi:type="dcterms:W3CDTF">2024-12-02T12:02:00Z</dcterms:modified>
</cp:coreProperties>
</file>